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D" w14:textId="02CCE8E8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A0FCE26" w14:textId="77777777" w:rsidR="00567367" w:rsidRDefault="00567367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0E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DECLARATION OF LIABILITY</w:t>
      </w:r>
    </w:p>
    <w:p w14:paraId="0000000F" w14:textId="77777777" w:rsidR="005E131C" w:rsidRDefault="005E131C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00000010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The </w:t>
      </w:r>
      <w:proofErr w:type="spellStart"/>
      <w:r>
        <w:t>undersigned</w:t>
      </w:r>
      <w:proofErr w:type="spellEnd"/>
      <w:r>
        <w:t xml:space="preserve"> _________________________ </w:t>
      </w:r>
      <w:proofErr w:type="spellStart"/>
      <w:r>
        <w:t>born</w:t>
      </w:r>
      <w:proofErr w:type="spellEnd"/>
      <w:r>
        <w:t xml:space="preserve"> in ___________________________ on__________________ </w:t>
      </w:r>
      <w:proofErr w:type="spellStart"/>
      <w:r>
        <w:t>domiciled</w:t>
      </w:r>
      <w:proofErr w:type="spellEnd"/>
      <w:r>
        <w:t xml:space="preserve"> in________________ via______________________ _________________________ fiscal code ___________________________, </w:t>
      </w:r>
      <w:proofErr w:type="spellStart"/>
      <w:r>
        <w:t>passport</w:t>
      </w:r>
      <w:proofErr w:type="spellEnd"/>
      <w:r>
        <w:t xml:space="preserve"> n. _________________, </w:t>
      </w:r>
      <w:proofErr w:type="spellStart"/>
      <w:r>
        <w:t>issued</w:t>
      </w:r>
      <w:proofErr w:type="spellEnd"/>
      <w:r>
        <w:t xml:space="preserve"> on________________, </w:t>
      </w:r>
      <w:proofErr w:type="spellStart"/>
      <w:r>
        <w:t>valid</w:t>
      </w:r>
      <w:proofErr w:type="spellEnd"/>
      <w:r>
        <w:t xml:space="preserve"> </w:t>
      </w:r>
      <w:proofErr w:type="spellStart"/>
      <w:r>
        <w:t>until</w:t>
      </w:r>
      <w:proofErr w:type="spellEnd"/>
      <w:r>
        <w:t xml:space="preserve"> _________________,</w:t>
      </w:r>
    </w:p>
    <w:p w14:paraId="00000011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proofErr w:type="spellStart"/>
      <w:r>
        <w:t>aware</w:t>
      </w:r>
      <w:proofErr w:type="spellEnd"/>
      <w:r>
        <w:t xml:space="preserve"> of the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sanctions</w:t>
      </w:r>
      <w:proofErr w:type="spellEnd"/>
      <w:r>
        <w:t xml:space="preserve"> </w:t>
      </w:r>
      <w:proofErr w:type="spellStart"/>
      <w:r>
        <w:t>referred</w:t>
      </w:r>
      <w:proofErr w:type="spellEnd"/>
      <w:r>
        <w:t xml:space="preserve"> to in art. 76 of the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 28 </w:t>
      </w:r>
      <w:proofErr w:type="spellStart"/>
      <w:r>
        <w:t>December</w:t>
      </w:r>
      <w:proofErr w:type="spellEnd"/>
      <w:r>
        <w:t xml:space="preserve"> 2000 n. 445 and </w:t>
      </w:r>
      <w:proofErr w:type="spellStart"/>
      <w:r>
        <w:t>subsequent</w:t>
      </w:r>
      <w:proofErr w:type="spellEnd"/>
      <w:r>
        <w:t xml:space="preserve"> </w:t>
      </w:r>
      <w:proofErr w:type="spellStart"/>
      <w:r>
        <w:t>amendments</w:t>
      </w:r>
      <w:proofErr w:type="spellEnd"/>
      <w:r>
        <w:t xml:space="preserve"> in the event of false </w:t>
      </w:r>
      <w:proofErr w:type="spellStart"/>
      <w:r>
        <w:t>declarations</w:t>
      </w:r>
      <w:proofErr w:type="spellEnd"/>
      <w:r>
        <w:t xml:space="preserve"> and the </w:t>
      </w:r>
      <w:proofErr w:type="spellStart"/>
      <w:r>
        <w:t>forfeiture</w:t>
      </w:r>
      <w:proofErr w:type="spellEnd"/>
      <w:r>
        <w:t xml:space="preserve"> of </w:t>
      </w:r>
      <w:proofErr w:type="spellStart"/>
      <w:r>
        <w:t>any</w:t>
      </w:r>
      <w:proofErr w:type="spellEnd"/>
      <w:r>
        <w:t xml:space="preserve"> benefits </w:t>
      </w:r>
      <w:proofErr w:type="spellStart"/>
      <w:r>
        <w:t>obtained</w:t>
      </w:r>
      <w:proofErr w:type="spellEnd"/>
      <w:r>
        <w:t xml:space="preserve"> from the </w:t>
      </w:r>
      <w:proofErr w:type="spellStart"/>
      <w:r>
        <w:t>provision</w:t>
      </w:r>
      <w:proofErr w:type="spellEnd"/>
      <w:r>
        <w:t xml:space="preserve"> </w:t>
      </w:r>
      <w:proofErr w:type="spellStart"/>
      <w:r>
        <w:t>issued</w:t>
      </w:r>
      <w:proofErr w:type="spellEnd"/>
      <w:r>
        <w:t xml:space="preserve"> on the </w:t>
      </w:r>
      <w:proofErr w:type="spellStart"/>
      <w:r>
        <w:t>basis</w:t>
      </w:r>
      <w:proofErr w:type="spellEnd"/>
      <w:r>
        <w:t xml:space="preserve"> of </w:t>
      </w:r>
      <w:proofErr w:type="spellStart"/>
      <w:r>
        <w:t>untruthful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 xml:space="preserve">, </w:t>
      </w:r>
      <w:proofErr w:type="spellStart"/>
      <w:r>
        <w:t>pursuant</w:t>
      </w:r>
      <w:proofErr w:type="spellEnd"/>
      <w:r>
        <w:t xml:space="preserve"> to art. 75 of the </w:t>
      </w:r>
      <w:proofErr w:type="spellStart"/>
      <w:r>
        <w:t>aforementioned</w:t>
      </w:r>
      <w:proofErr w:type="spellEnd"/>
      <w:r>
        <w:t xml:space="preserve"> </w:t>
      </w:r>
      <w:proofErr w:type="spellStart"/>
      <w:r>
        <w:t>Presidential</w:t>
      </w:r>
      <w:proofErr w:type="spellEnd"/>
      <w:r>
        <w:t xml:space="preserve"> </w:t>
      </w:r>
      <w:proofErr w:type="spellStart"/>
      <w:r>
        <w:t>Decree</w:t>
      </w:r>
      <w:proofErr w:type="spellEnd"/>
      <w:r>
        <w:t xml:space="preserve">, under </w:t>
      </w:r>
      <w:proofErr w:type="spellStart"/>
      <w:r>
        <w:t>his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personal </w:t>
      </w:r>
      <w:proofErr w:type="spellStart"/>
      <w:r>
        <w:t>responsibility</w:t>
      </w:r>
      <w:proofErr w:type="spellEnd"/>
    </w:p>
    <w:p w14:paraId="00000012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</w:pPr>
      <w:r>
        <w:t>DECLARES</w:t>
      </w:r>
    </w:p>
    <w:p w14:paraId="00000013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to </w:t>
      </w:r>
      <w:proofErr w:type="spellStart"/>
      <w:r>
        <w:t>have</w:t>
      </w:r>
      <w:proofErr w:type="spellEnd"/>
      <w:r>
        <w:t xml:space="preserve"> the following and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financial</w:t>
      </w:r>
      <w:proofErr w:type="spellEnd"/>
      <w:r>
        <w:t xml:space="preserve"> situation:</w:t>
      </w:r>
    </w:p>
    <w:p w14:paraId="00000014" w14:textId="489B5F21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</w:t>
      </w:r>
      <w:r w:rsidR="00567367">
        <w:t>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000015" w14:textId="77777777" w:rsidR="005E131C" w:rsidRDefault="005E131C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6" w14:textId="77777777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 xml:space="preserve">to </w:t>
      </w:r>
      <w:proofErr w:type="spellStart"/>
      <w:r>
        <w:t>have</w:t>
      </w:r>
      <w:proofErr w:type="spellEnd"/>
      <w:r>
        <w:t xml:space="preserve"> the following and </w:t>
      </w:r>
      <w:proofErr w:type="spellStart"/>
      <w:r>
        <w:t>current</w:t>
      </w:r>
      <w:proofErr w:type="spellEnd"/>
      <w:r>
        <w:t xml:space="preserve"> </w:t>
      </w:r>
      <w:proofErr w:type="spellStart"/>
      <w:r>
        <w:t>income</w:t>
      </w:r>
      <w:proofErr w:type="spellEnd"/>
      <w:r>
        <w:t xml:space="preserve"> situation:</w:t>
      </w:r>
    </w:p>
    <w:p w14:paraId="00000017" w14:textId="36446096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_________________________________________________________________________</w:t>
      </w:r>
      <w:r w:rsidR="00567367">
        <w:t>___________________________________________________________________________________________________________________________________________________________________________________________________________________________</w:t>
      </w:r>
    </w:p>
    <w:p w14:paraId="77C89F66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730F66A7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6B75AA46" w14:textId="77777777" w:rsidR="00567367" w:rsidRDefault="00567367" w:rsidP="00567367">
      <w:pPr>
        <w:spacing w:line="360" w:lineRule="auto"/>
        <w:jc w:val="both"/>
        <w:rPr>
          <w:highlight w:val="yellow"/>
        </w:rPr>
      </w:pPr>
    </w:p>
    <w:p w14:paraId="00000018" w14:textId="30E20F67" w:rsidR="005E131C" w:rsidRPr="00567367" w:rsidRDefault="00E53855" w:rsidP="00567367">
      <w:pPr>
        <w:spacing w:line="360" w:lineRule="auto"/>
        <w:jc w:val="both"/>
      </w:pPr>
      <w:proofErr w:type="spellStart"/>
      <w:r w:rsidRPr="00567367">
        <w:t>not</w:t>
      </w:r>
      <w:proofErr w:type="spellEnd"/>
      <w:r w:rsidRPr="00567367">
        <w:t xml:space="preserve"> to benefit </w:t>
      </w:r>
      <w:proofErr w:type="spellStart"/>
      <w:r w:rsidRPr="00567367">
        <w:t>other</w:t>
      </w:r>
      <w:proofErr w:type="spellEnd"/>
      <w:r w:rsidRPr="00567367">
        <w:t xml:space="preserve"> </w:t>
      </w:r>
      <w:proofErr w:type="spellStart"/>
      <w:r w:rsidRPr="00567367">
        <w:t>scholarships</w:t>
      </w:r>
      <w:proofErr w:type="spellEnd"/>
      <w:r w:rsidRPr="00567367">
        <w:t>.</w:t>
      </w:r>
    </w:p>
    <w:p w14:paraId="6D51D831" w14:textId="77777777" w:rsidR="00567367" w:rsidRDefault="00567367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5FE0FC25" w14:textId="77777777" w:rsidR="00567367" w:rsidRDefault="00567367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</w:p>
    <w:p w14:paraId="0000001A" w14:textId="3D7BD4A8" w:rsidR="005E131C" w:rsidRDefault="00E53855" w:rsidP="0056736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>
        <w:t>Palermo, date</w:t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 w:rsidR="00567367">
        <w:tab/>
      </w:r>
      <w:r>
        <w:t>Signature</w:t>
      </w:r>
    </w:p>
    <w:p w14:paraId="0000001B" w14:textId="77777777" w:rsidR="005E131C" w:rsidRDefault="005E131C">
      <w:pPr>
        <w:jc w:val="right"/>
      </w:pPr>
    </w:p>
    <w:sectPr w:rsidR="005E131C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31C"/>
    <w:rsid w:val="0013132D"/>
    <w:rsid w:val="003E097A"/>
    <w:rsid w:val="00567367"/>
    <w:rsid w:val="005E131C"/>
    <w:rsid w:val="00A44651"/>
    <w:rsid w:val="00BE5930"/>
    <w:rsid w:val="00E53855"/>
    <w:rsid w:val="00EF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81208"/>
  <w15:docId w15:val="{30BF7FAB-8430-4CE8-B0E5-8C03418E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VITO DAVIDE PERDICHIZZI</cp:lastModifiedBy>
  <cp:revision>2</cp:revision>
  <dcterms:created xsi:type="dcterms:W3CDTF">2025-03-19T15:12:00Z</dcterms:created>
  <dcterms:modified xsi:type="dcterms:W3CDTF">2025-03-19T15:12:00Z</dcterms:modified>
</cp:coreProperties>
</file>