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AB966" w14:textId="576D7C6C" w:rsidR="00DB7469" w:rsidRPr="008F64FD" w:rsidRDefault="00EC3CDF" w:rsidP="00EC3CDF">
      <w:pPr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F64FD">
        <w:rPr>
          <w:rFonts w:ascii="Arial" w:hAnsi="Arial" w:cs="Arial"/>
          <w:b/>
          <w:sz w:val="20"/>
          <w:szCs w:val="20"/>
        </w:rPr>
        <w:t xml:space="preserve">VERBALE </w:t>
      </w:r>
      <w:r>
        <w:rPr>
          <w:rFonts w:ascii="Arial" w:hAnsi="Arial" w:cs="Arial"/>
          <w:b/>
          <w:sz w:val="20"/>
          <w:szCs w:val="20"/>
        </w:rPr>
        <w:t>D</w:t>
      </w:r>
      <w:r w:rsidRPr="008F64FD">
        <w:rPr>
          <w:rFonts w:ascii="Arial" w:hAnsi="Arial" w:cs="Arial"/>
          <w:b/>
          <w:sz w:val="20"/>
          <w:szCs w:val="20"/>
        </w:rPr>
        <w:t>ELLA COMMISSIONE ELETTORALE</w:t>
      </w:r>
    </w:p>
    <w:p w14:paraId="0667411F" w14:textId="77143960" w:rsidR="00DB7469" w:rsidRPr="008F64FD" w:rsidRDefault="00EC3CDF" w:rsidP="00EC3CD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8F64FD">
        <w:rPr>
          <w:rFonts w:ascii="Arial" w:hAnsi="Arial" w:cs="Arial"/>
          <w:b/>
          <w:sz w:val="20"/>
          <w:szCs w:val="20"/>
        </w:rPr>
        <w:t>Elezion</w:t>
      </w:r>
      <w:r>
        <w:rPr>
          <w:rFonts w:ascii="Arial" w:hAnsi="Arial" w:cs="Arial"/>
          <w:b/>
          <w:sz w:val="20"/>
          <w:szCs w:val="20"/>
        </w:rPr>
        <w:t>i</w:t>
      </w:r>
      <w:r w:rsidRPr="008F64F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</w:t>
      </w:r>
      <w:r w:rsidRPr="008F64FD">
        <w:rPr>
          <w:rFonts w:ascii="Arial" w:hAnsi="Arial" w:cs="Arial"/>
          <w:b/>
          <w:sz w:val="20"/>
          <w:szCs w:val="20"/>
        </w:rPr>
        <w:t>e</w:t>
      </w:r>
      <w:r w:rsidR="00B30152">
        <w:rPr>
          <w:rFonts w:ascii="Arial" w:hAnsi="Arial" w:cs="Arial"/>
          <w:b/>
          <w:sz w:val="20"/>
          <w:szCs w:val="20"/>
        </w:rPr>
        <w:t>l Direttore della Scuola</w:t>
      </w:r>
      <w:r>
        <w:rPr>
          <w:rFonts w:ascii="Arial" w:hAnsi="Arial" w:cs="Arial"/>
          <w:b/>
          <w:sz w:val="20"/>
          <w:szCs w:val="20"/>
        </w:rPr>
        <w:t xml:space="preserve"> di Specializzazione </w:t>
      </w:r>
      <w:r w:rsidR="00B30152">
        <w:rPr>
          <w:rFonts w:ascii="Arial" w:hAnsi="Arial" w:cs="Arial"/>
          <w:b/>
          <w:sz w:val="20"/>
          <w:szCs w:val="20"/>
        </w:rPr>
        <w:t xml:space="preserve">in Otorinolaringoiatria - </w:t>
      </w:r>
      <w:r>
        <w:rPr>
          <w:rFonts w:ascii="Arial" w:hAnsi="Arial" w:cs="Arial"/>
          <w:b/>
          <w:sz w:val="20"/>
          <w:szCs w:val="20"/>
        </w:rPr>
        <w:t>triennio 2024/2027</w:t>
      </w:r>
    </w:p>
    <w:p w14:paraId="6729C5AD" w14:textId="77777777" w:rsidR="000D444A" w:rsidRDefault="000D444A" w:rsidP="00DB7469">
      <w:pPr>
        <w:spacing w:line="288" w:lineRule="auto"/>
        <w:jc w:val="center"/>
        <w:rPr>
          <w:rFonts w:ascii="Arial" w:hAnsi="Arial" w:cs="Arial"/>
          <w:b/>
          <w:sz w:val="20"/>
          <w:szCs w:val="20"/>
        </w:rPr>
      </w:pPr>
    </w:p>
    <w:p w14:paraId="75FC9D6E" w14:textId="3FF67537" w:rsidR="00DB7469" w:rsidRPr="008F64FD" w:rsidRDefault="00DB7469" w:rsidP="00DB7469">
      <w:pPr>
        <w:spacing w:line="276" w:lineRule="auto"/>
        <w:rPr>
          <w:rFonts w:ascii="Arial" w:hAnsi="Arial" w:cs="Arial"/>
          <w:sz w:val="20"/>
          <w:szCs w:val="20"/>
        </w:rPr>
      </w:pPr>
      <w:r w:rsidRPr="008F64FD">
        <w:rPr>
          <w:rFonts w:ascii="Arial" w:hAnsi="Arial" w:cs="Arial"/>
          <w:sz w:val="20"/>
          <w:szCs w:val="20"/>
        </w:rPr>
        <w:t xml:space="preserve">In data </w:t>
      </w:r>
      <w:r w:rsidR="00B30152">
        <w:rPr>
          <w:rFonts w:ascii="Arial" w:hAnsi="Arial" w:cs="Arial"/>
          <w:sz w:val="20"/>
          <w:szCs w:val="20"/>
        </w:rPr>
        <w:t>06</w:t>
      </w:r>
      <w:r w:rsidR="004B672F">
        <w:rPr>
          <w:rFonts w:ascii="Arial" w:hAnsi="Arial" w:cs="Arial"/>
          <w:sz w:val="20"/>
          <w:szCs w:val="20"/>
        </w:rPr>
        <w:t xml:space="preserve"> </w:t>
      </w:r>
      <w:r w:rsidR="00B30152">
        <w:rPr>
          <w:rFonts w:ascii="Arial" w:hAnsi="Arial" w:cs="Arial"/>
          <w:sz w:val="20"/>
          <w:szCs w:val="20"/>
        </w:rPr>
        <w:t>febbraio 2025</w:t>
      </w:r>
      <w:r w:rsidRPr="008F64FD">
        <w:rPr>
          <w:rFonts w:ascii="Arial" w:hAnsi="Arial" w:cs="Arial"/>
          <w:sz w:val="20"/>
          <w:szCs w:val="20"/>
        </w:rPr>
        <w:t xml:space="preserve"> alle ore 16:00 si è riunita</w:t>
      </w:r>
      <w:r w:rsidR="00376436">
        <w:rPr>
          <w:rFonts w:ascii="Arial" w:hAnsi="Arial" w:cs="Arial"/>
          <w:sz w:val="20"/>
          <w:szCs w:val="20"/>
        </w:rPr>
        <w:t xml:space="preserve"> - presso </w:t>
      </w:r>
      <w:r w:rsidRPr="008F64FD">
        <w:rPr>
          <w:rFonts w:ascii="Arial" w:hAnsi="Arial" w:cs="Arial"/>
          <w:sz w:val="20"/>
          <w:szCs w:val="20"/>
        </w:rPr>
        <w:t>l’ufficio della Presidenza della Scuola di Medicina e Chirurgia</w:t>
      </w:r>
      <w:r w:rsidR="00376436">
        <w:rPr>
          <w:rFonts w:ascii="Arial" w:hAnsi="Arial" w:cs="Arial"/>
          <w:sz w:val="20"/>
          <w:szCs w:val="20"/>
        </w:rPr>
        <w:t xml:space="preserve"> -</w:t>
      </w:r>
      <w:r w:rsidRPr="008F64FD">
        <w:rPr>
          <w:rFonts w:ascii="Arial" w:hAnsi="Arial" w:cs="Arial"/>
          <w:sz w:val="20"/>
          <w:szCs w:val="20"/>
        </w:rPr>
        <w:t xml:space="preserve"> la Commissione elettorale, nominata a seguito del Bando per l</w:t>
      </w:r>
      <w:r w:rsidR="00B30152">
        <w:rPr>
          <w:rFonts w:ascii="Arial" w:hAnsi="Arial" w:cs="Arial"/>
          <w:sz w:val="20"/>
          <w:szCs w:val="20"/>
        </w:rPr>
        <w:t>’elezione del Direttore della Scuola</w:t>
      </w:r>
      <w:r w:rsidR="000E6827">
        <w:rPr>
          <w:rFonts w:ascii="Arial" w:hAnsi="Arial" w:cs="Arial"/>
          <w:sz w:val="20"/>
          <w:szCs w:val="20"/>
        </w:rPr>
        <w:t xml:space="preserve"> di Specializzazione </w:t>
      </w:r>
      <w:r w:rsidR="00B30152">
        <w:rPr>
          <w:rFonts w:ascii="Arial" w:hAnsi="Arial" w:cs="Arial"/>
          <w:sz w:val="20"/>
          <w:szCs w:val="20"/>
        </w:rPr>
        <w:t>in Otorinolaringoiatria</w:t>
      </w:r>
      <w:r w:rsidR="000E6827">
        <w:rPr>
          <w:rFonts w:ascii="Arial" w:hAnsi="Arial" w:cs="Arial"/>
          <w:sz w:val="20"/>
          <w:szCs w:val="20"/>
        </w:rPr>
        <w:t xml:space="preserve"> </w:t>
      </w:r>
      <w:r w:rsidR="0030115A">
        <w:rPr>
          <w:rFonts w:ascii="Arial" w:hAnsi="Arial" w:cs="Arial"/>
          <w:sz w:val="20"/>
          <w:szCs w:val="20"/>
        </w:rPr>
        <w:t xml:space="preserve">per il triennio </w:t>
      </w:r>
      <w:r w:rsidRPr="008F64FD">
        <w:rPr>
          <w:rFonts w:ascii="Arial" w:hAnsi="Arial" w:cs="Arial"/>
          <w:sz w:val="20"/>
          <w:szCs w:val="20"/>
        </w:rPr>
        <w:t>202</w:t>
      </w:r>
      <w:r w:rsidR="0030115A">
        <w:rPr>
          <w:rFonts w:ascii="Arial" w:hAnsi="Arial" w:cs="Arial"/>
          <w:sz w:val="20"/>
          <w:szCs w:val="20"/>
        </w:rPr>
        <w:t>4</w:t>
      </w:r>
      <w:r w:rsidR="009F4380">
        <w:rPr>
          <w:rFonts w:ascii="Arial" w:hAnsi="Arial" w:cs="Arial"/>
          <w:sz w:val="20"/>
          <w:szCs w:val="20"/>
        </w:rPr>
        <w:t>/</w:t>
      </w:r>
      <w:r w:rsidRPr="008F64FD">
        <w:rPr>
          <w:rFonts w:ascii="Arial" w:hAnsi="Arial" w:cs="Arial"/>
          <w:sz w:val="20"/>
          <w:szCs w:val="20"/>
        </w:rPr>
        <w:t>202</w:t>
      </w:r>
      <w:r w:rsidR="0030115A">
        <w:rPr>
          <w:rFonts w:ascii="Arial" w:hAnsi="Arial" w:cs="Arial"/>
          <w:sz w:val="20"/>
          <w:szCs w:val="20"/>
        </w:rPr>
        <w:t>7</w:t>
      </w:r>
      <w:r w:rsidRPr="008F64FD">
        <w:rPr>
          <w:rFonts w:ascii="Arial" w:hAnsi="Arial" w:cs="Arial"/>
          <w:sz w:val="20"/>
          <w:szCs w:val="20"/>
        </w:rPr>
        <w:t xml:space="preserve">, prot. n. </w:t>
      </w:r>
      <w:r w:rsidR="00B30152">
        <w:rPr>
          <w:rFonts w:ascii="Arial" w:hAnsi="Arial" w:cs="Arial"/>
          <w:sz w:val="20"/>
          <w:szCs w:val="20"/>
        </w:rPr>
        <w:t>10684</w:t>
      </w:r>
      <w:r w:rsidR="00A30357">
        <w:rPr>
          <w:rFonts w:ascii="Arial" w:hAnsi="Arial" w:cs="Arial"/>
          <w:sz w:val="20"/>
          <w:szCs w:val="20"/>
        </w:rPr>
        <w:t xml:space="preserve"> </w:t>
      </w:r>
      <w:r w:rsidRPr="008F64FD">
        <w:rPr>
          <w:rFonts w:ascii="Arial" w:hAnsi="Arial" w:cs="Arial"/>
          <w:sz w:val="20"/>
          <w:szCs w:val="20"/>
        </w:rPr>
        <w:t xml:space="preserve">del </w:t>
      </w:r>
      <w:r w:rsidR="00B30152">
        <w:rPr>
          <w:rFonts w:ascii="Arial" w:hAnsi="Arial" w:cs="Arial"/>
          <w:sz w:val="20"/>
          <w:szCs w:val="20"/>
        </w:rPr>
        <w:t>23</w:t>
      </w:r>
      <w:r w:rsidRPr="008F64FD">
        <w:rPr>
          <w:rFonts w:ascii="Arial" w:hAnsi="Arial" w:cs="Arial"/>
          <w:sz w:val="20"/>
          <w:szCs w:val="20"/>
        </w:rPr>
        <w:t>/</w:t>
      </w:r>
      <w:r w:rsidR="00B30152">
        <w:rPr>
          <w:rFonts w:ascii="Arial" w:hAnsi="Arial" w:cs="Arial"/>
          <w:sz w:val="20"/>
          <w:szCs w:val="20"/>
        </w:rPr>
        <w:t>01/2025</w:t>
      </w:r>
      <w:r w:rsidRPr="008F64FD">
        <w:rPr>
          <w:rFonts w:ascii="Arial" w:hAnsi="Arial" w:cs="Arial"/>
          <w:sz w:val="20"/>
          <w:szCs w:val="20"/>
        </w:rPr>
        <w:t xml:space="preserve">, composta dal Prof. Antonino Tuttolomondo (Presidente della Commissione), dalla </w:t>
      </w:r>
      <w:r w:rsidR="000E6827" w:rsidRPr="008F64FD">
        <w:rPr>
          <w:rFonts w:ascii="Arial" w:hAnsi="Arial" w:cs="Arial"/>
          <w:sz w:val="20"/>
          <w:szCs w:val="20"/>
        </w:rPr>
        <w:t xml:space="preserve">Prof.ssa Serena Meraviglia </w:t>
      </w:r>
      <w:r w:rsidRPr="008F64FD">
        <w:rPr>
          <w:rFonts w:ascii="Arial" w:hAnsi="Arial" w:cs="Arial"/>
          <w:sz w:val="20"/>
          <w:szCs w:val="20"/>
        </w:rPr>
        <w:t xml:space="preserve">(Componente), dal </w:t>
      </w:r>
      <w:r w:rsidR="000E6827">
        <w:rPr>
          <w:rFonts w:ascii="Arial" w:hAnsi="Arial" w:cs="Arial"/>
          <w:sz w:val="20"/>
          <w:szCs w:val="20"/>
        </w:rPr>
        <w:t>Dott. Giuseppe Liotta</w:t>
      </w:r>
      <w:r w:rsidR="009F4380">
        <w:rPr>
          <w:rFonts w:ascii="Arial" w:hAnsi="Arial" w:cs="Arial"/>
          <w:sz w:val="20"/>
          <w:szCs w:val="20"/>
        </w:rPr>
        <w:t xml:space="preserve"> </w:t>
      </w:r>
      <w:r w:rsidR="00B30152">
        <w:rPr>
          <w:rFonts w:ascii="Arial" w:hAnsi="Arial" w:cs="Arial"/>
          <w:sz w:val="20"/>
          <w:szCs w:val="20"/>
        </w:rPr>
        <w:t xml:space="preserve">(Componente) </w:t>
      </w:r>
      <w:r w:rsidR="00E17121">
        <w:rPr>
          <w:rFonts w:ascii="Arial" w:hAnsi="Arial" w:cs="Arial"/>
          <w:sz w:val="20"/>
          <w:szCs w:val="20"/>
        </w:rPr>
        <w:t xml:space="preserve">e </w:t>
      </w:r>
      <w:r w:rsidR="004B672F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</w:t>
      </w:r>
      <w:r w:rsidR="000E6827">
        <w:rPr>
          <w:rFonts w:ascii="Arial" w:hAnsi="Arial" w:cs="Arial"/>
          <w:sz w:val="20"/>
          <w:szCs w:val="20"/>
        </w:rPr>
        <w:t>Dott.</w:t>
      </w:r>
      <w:r w:rsidR="004B672F">
        <w:rPr>
          <w:rFonts w:ascii="Arial" w:hAnsi="Arial" w:cs="Arial"/>
          <w:sz w:val="20"/>
          <w:szCs w:val="20"/>
        </w:rPr>
        <w:t xml:space="preserve"> Michelangelo Tripoli</w:t>
      </w:r>
      <w:r w:rsidR="000E6827">
        <w:rPr>
          <w:rFonts w:ascii="Arial" w:hAnsi="Arial" w:cs="Arial"/>
          <w:sz w:val="20"/>
          <w:szCs w:val="20"/>
        </w:rPr>
        <w:t xml:space="preserve"> </w:t>
      </w:r>
      <w:r w:rsidRPr="008F64FD">
        <w:rPr>
          <w:rFonts w:ascii="Arial" w:hAnsi="Arial" w:cs="Arial"/>
          <w:sz w:val="20"/>
          <w:szCs w:val="20"/>
        </w:rPr>
        <w:t>(Segretario verbalizzante</w:t>
      </w:r>
      <w:r w:rsidR="000E6827">
        <w:rPr>
          <w:rFonts w:ascii="Arial" w:hAnsi="Arial" w:cs="Arial"/>
          <w:sz w:val="20"/>
          <w:szCs w:val="20"/>
        </w:rPr>
        <w:t>).</w:t>
      </w:r>
      <w:r w:rsidRPr="008F64FD">
        <w:rPr>
          <w:rFonts w:ascii="Arial" w:hAnsi="Arial" w:cs="Arial"/>
          <w:sz w:val="20"/>
          <w:szCs w:val="20"/>
        </w:rPr>
        <w:t xml:space="preserve"> </w:t>
      </w:r>
    </w:p>
    <w:p w14:paraId="7730737A" w14:textId="77777777" w:rsidR="00DB7469" w:rsidRPr="008F64FD" w:rsidRDefault="00DB7469" w:rsidP="00DB7469">
      <w:pPr>
        <w:spacing w:line="276" w:lineRule="auto"/>
        <w:rPr>
          <w:rFonts w:ascii="Arial" w:hAnsi="Arial" w:cs="Arial"/>
          <w:sz w:val="20"/>
          <w:szCs w:val="20"/>
        </w:rPr>
      </w:pPr>
    </w:p>
    <w:p w14:paraId="18CB0C87" w14:textId="68656BED" w:rsidR="00DB7469" w:rsidRPr="008F64FD" w:rsidRDefault="00DB7469" w:rsidP="00DB7469">
      <w:pPr>
        <w:spacing w:line="276" w:lineRule="auto"/>
        <w:rPr>
          <w:rFonts w:ascii="Arial" w:hAnsi="Arial" w:cs="Arial"/>
          <w:sz w:val="20"/>
          <w:szCs w:val="20"/>
        </w:rPr>
      </w:pPr>
      <w:r w:rsidRPr="008F64FD">
        <w:rPr>
          <w:rFonts w:ascii="Arial" w:hAnsi="Arial" w:cs="Arial"/>
          <w:sz w:val="20"/>
          <w:szCs w:val="20"/>
        </w:rPr>
        <w:t>Preliminarmente il Presidente della Commissione informa i presenti che le operazioni di vot</w:t>
      </w:r>
      <w:r>
        <w:rPr>
          <w:rFonts w:ascii="Arial" w:hAnsi="Arial" w:cs="Arial"/>
          <w:sz w:val="20"/>
          <w:szCs w:val="20"/>
        </w:rPr>
        <w:t>o si sono</w:t>
      </w:r>
      <w:r w:rsidR="000234A3">
        <w:rPr>
          <w:rFonts w:ascii="Arial" w:hAnsi="Arial" w:cs="Arial"/>
          <w:sz w:val="20"/>
          <w:szCs w:val="20"/>
        </w:rPr>
        <w:t xml:space="preserve"> aperte alle ore 09:00,</w:t>
      </w:r>
      <w:r>
        <w:rPr>
          <w:rFonts w:ascii="Arial" w:hAnsi="Arial" w:cs="Arial"/>
          <w:sz w:val="20"/>
          <w:szCs w:val="20"/>
        </w:rPr>
        <w:t xml:space="preserve"> chiuse alle ore 16:00</w:t>
      </w:r>
      <w:r w:rsidRPr="008F64FD">
        <w:rPr>
          <w:rFonts w:ascii="Arial" w:hAnsi="Arial" w:cs="Arial"/>
          <w:sz w:val="20"/>
          <w:szCs w:val="20"/>
        </w:rPr>
        <w:t xml:space="preserve"> e che le elezioni si sono svolte regolarmente.</w:t>
      </w:r>
    </w:p>
    <w:p w14:paraId="40AC5E9A" w14:textId="77777777" w:rsidR="00DB7469" w:rsidRPr="008F64FD" w:rsidRDefault="00DB7469" w:rsidP="00DB7469">
      <w:pPr>
        <w:spacing w:line="276" w:lineRule="auto"/>
        <w:rPr>
          <w:rFonts w:ascii="Arial" w:hAnsi="Arial" w:cs="Arial"/>
          <w:sz w:val="20"/>
          <w:szCs w:val="20"/>
        </w:rPr>
      </w:pPr>
    </w:p>
    <w:p w14:paraId="74111AFF" w14:textId="3DE58E9D" w:rsidR="00DB7469" w:rsidRDefault="00DB7469" w:rsidP="00151F67">
      <w:pPr>
        <w:spacing w:after="240" w:line="276" w:lineRule="auto"/>
        <w:rPr>
          <w:rFonts w:ascii="Arial" w:hAnsi="Arial" w:cs="Arial"/>
          <w:sz w:val="20"/>
          <w:szCs w:val="20"/>
        </w:rPr>
      </w:pPr>
      <w:r w:rsidRPr="008F64FD">
        <w:rPr>
          <w:rFonts w:ascii="Arial" w:hAnsi="Arial" w:cs="Arial"/>
          <w:sz w:val="20"/>
          <w:szCs w:val="20"/>
        </w:rPr>
        <w:t>La Commissione procede allo scrutinio</w:t>
      </w:r>
      <w:r w:rsidR="000234A3">
        <w:rPr>
          <w:rFonts w:ascii="Arial" w:hAnsi="Arial" w:cs="Arial"/>
          <w:sz w:val="20"/>
          <w:szCs w:val="20"/>
        </w:rPr>
        <w:t xml:space="preserve"> della votazione,</w:t>
      </w:r>
      <w:r w:rsidRPr="008F64FD">
        <w:rPr>
          <w:rFonts w:ascii="Arial" w:hAnsi="Arial" w:cs="Arial"/>
          <w:sz w:val="20"/>
          <w:szCs w:val="20"/>
        </w:rPr>
        <w:t xml:space="preserve"> mediante l’apposita piattaforma </w:t>
      </w:r>
      <w:r w:rsidR="00796297">
        <w:rPr>
          <w:rFonts w:ascii="Arial" w:hAnsi="Arial" w:cs="Arial"/>
          <w:sz w:val="20"/>
          <w:szCs w:val="20"/>
        </w:rPr>
        <w:t xml:space="preserve">di voto online </w:t>
      </w:r>
      <w:r w:rsidR="00B30152">
        <w:rPr>
          <w:rFonts w:ascii="Arial" w:hAnsi="Arial" w:cs="Arial"/>
          <w:sz w:val="20"/>
          <w:szCs w:val="20"/>
        </w:rPr>
        <w:t>“ELIGO” e</w:t>
      </w:r>
      <w:r w:rsidR="00045D0D">
        <w:rPr>
          <w:rFonts w:ascii="Arial" w:hAnsi="Arial" w:cs="Arial"/>
          <w:sz w:val="20"/>
          <w:szCs w:val="20"/>
        </w:rPr>
        <w:t xml:space="preserve"> </w:t>
      </w:r>
      <w:r w:rsidR="00045D0D" w:rsidRPr="008F64FD">
        <w:rPr>
          <w:rFonts w:ascii="Arial" w:hAnsi="Arial" w:cs="Arial"/>
          <w:sz w:val="20"/>
          <w:szCs w:val="20"/>
        </w:rPr>
        <w:t>allega al presente verbale</w:t>
      </w:r>
      <w:r w:rsidR="00045D0D">
        <w:rPr>
          <w:rFonts w:ascii="Arial" w:hAnsi="Arial" w:cs="Arial"/>
          <w:sz w:val="20"/>
          <w:szCs w:val="20"/>
        </w:rPr>
        <w:t xml:space="preserve"> gli esiti di seguito riportati:</w:t>
      </w:r>
    </w:p>
    <w:p w14:paraId="5A5517FF" w14:textId="458D454C" w:rsidR="004A1C45" w:rsidRPr="004B167E" w:rsidRDefault="008119A0" w:rsidP="004A1C45">
      <w:pPr>
        <w:spacing w:after="120" w:line="288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SCUOLA DI SPECIALIZZAZIONE IN</w:t>
      </w:r>
      <w:r w:rsidRPr="008119A0">
        <w:rPr>
          <w:rFonts w:ascii="Arial" w:hAnsi="Arial" w:cs="Arial"/>
          <w:b/>
          <w:bCs/>
          <w:sz w:val="20"/>
          <w:szCs w:val="20"/>
        </w:rPr>
        <w:t xml:space="preserve"> </w:t>
      </w:r>
      <w:r w:rsidR="00B30152">
        <w:rPr>
          <w:rFonts w:ascii="Arial" w:hAnsi="Arial" w:cs="Arial"/>
          <w:b/>
          <w:bCs/>
          <w:sz w:val="20"/>
          <w:szCs w:val="20"/>
        </w:rPr>
        <w:t>OTORINOLARINGOIATRIA</w:t>
      </w:r>
    </w:p>
    <w:p w14:paraId="37D7EA96" w14:textId="59DE1D0C" w:rsidR="00202C12" w:rsidRPr="00202C12" w:rsidRDefault="00202C12" w:rsidP="00202C12">
      <w:pPr>
        <w:spacing w:line="288" w:lineRule="auto"/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</w:pPr>
      <w:r w:rsidRPr="00202C12"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  <w:t xml:space="preserve">Numero totale di elettori: </w:t>
      </w:r>
      <w:r w:rsidR="006E70A7"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  <w:t>22</w:t>
      </w:r>
    </w:p>
    <w:p w14:paraId="714F3CDA" w14:textId="4E143871" w:rsidR="00202C12" w:rsidRPr="00202C12" w:rsidRDefault="00202C12" w:rsidP="00202C12">
      <w:pPr>
        <w:spacing w:line="288" w:lineRule="auto"/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</w:pPr>
      <w:r w:rsidRPr="00202C12"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  <w:t xml:space="preserve">Numero totale di elettori che hanno votato: </w:t>
      </w:r>
      <w:r w:rsidR="006E70A7"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  <w:t>17</w:t>
      </w:r>
    </w:p>
    <w:p w14:paraId="07DE7886" w14:textId="78C633B2" w:rsidR="00202C12" w:rsidRPr="00202C12" w:rsidRDefault="00202C12" w:rsidP="00202C12">
      <w:pPr>
        <w:spacing w:line="288" w:lineRule="auto"/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</w:pPr>
      <w:r w:rsidRPr="00202C12"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  <w:t xml:space="preserve">Numero totale di elettori che non hanno votato: </w:t>
      </w:r>
      <w:r w:rsidR="006E70A7"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  <w:t>5</w:t>
      </w:r>
    </w:p>
    <w:p w14:paraId="09E4C792" w14:textId="3D1C0ACA" w:rsidR="00202C12" w:rsidRDefault="00202C12" w:rsidP="00202C12">
      <w:pPr>
        <w:spacing w:line="288" w:lineRule="auto"/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</w:pPr>
      <w:r w:rsidRPr="00202C12"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  <w:t xml:space="preserve">Affluenza totale degli elettori: </w:t>
      </w:r>
      <w:r w:rsidR="006E70A7"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  <w:t>77,27 %</w:t>
      </w:r>
    </w:p>
    <w:p w14:paraId="2C8CC80B" w14:textId="77D6C32B" w:rsidR="00EE1815" w:rsidRDefault="00B30152" w:rsidP="00202C12">
      <w:pPr>
        <w:spacing w:line="288" w:lineRule="auto"/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</w:pPr>
      <w:r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  <w:t xml:space="preserve">Numero schede bianche: </w:t>
      </w:r>
      <w:r w:rsidR="006E70A7">
        <w:rPr>
          <w:rFonts w:ascii="Arial" w:eastAsiaTheme="minorHAnsi" w:hAnsi="Arial" w:cs="Arial"/>
          <w:color w:val="auto"/>
          <w:sz w:val="22"/>
          <w:szCs w:val="20"/>
          <w14:ligatures w14:val="standardContextual"/>
        </w:rPr>
        <w:t>0</w:t>
      </w:r>
    </w:p>
    <w:p w14:paraId="3620592A" w14:textId="4AE68E10" w:rsidR="004A1C45" w:rsidRDefault="004A1C45" w:rsidP="00202C12">
      <w:pPr>
        <w:spacing w:before="240" w:after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RISULTATI:</w:t>
      </w:r>
    </w:p>
    <w:p w14:paraId="12095F20" w14:textId="77777777" w:rsidR="004A1C45" w:rsidRDefault="004A1C45" w:rsidP="004A1C45">
      <w:pPr>
        <w:spacing w:after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preferenze espresse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3"/>
        <w:gridCol w:w="3793"/>
      </w:tblGrid>
      <w:tr w:rsidR="001C3B33" w14:paraId="17EB6D7D" w14:textId="77777777" w:rsidTr="001C3B33">
        <w:trPr>
          <w:trHeight w:val="381"/>
        </w:trPr>
        <w:tc>
          <w:tcPr>
            <w:tcW w:w="3793" w:type="dxa"/>
            <w:vAlign w:val="center"/>
          </w:tcPr>
          <w:p w14:paraId="50540C77" w14:textId="242FAB4C" w:rsidR="001C3B33" w:rsidRPr="001C3B33" w:rsidRDefault="001C3B33" w:rsidP="001C3B3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B33">
              <w:rPr>
                <w:rFonts w:ascii="Arial" w:hAnsi="Arial" w:cs="Arial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3793" w:type="dxa"/>
            <w:vAlign w:val="center"/>
          </w:tcPr>
          <w:p w14:paraId="436F17A8" w14:textId="3A2A9EE2" w:rsidR="001C3B33" w:rsidRPr="001C3B33" w:rsidRDefault="001C3B33" w:rsidP="001C3B33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B33">
              <w:rPr>
                <w:rFonts w:ascii="Arial" w:hAnsi="Arial" w:cs="Arial"/>
                <w:b/>
                <w:bCs/>
                <w:sz w:val="20"/>
                <w:szCs w:val="20"/>
              </w:rPr>
              <w:t>PREFERENZE RICEVUTE</w:t>
            </w:r>
          </w:p>
        </w:tc>
      </w:tr>
      <w:tr w:rsidR="001C3B33" w14:paraId="503DEC62" w14:textId="77777777" w:rsidTr="001C3B33">
        <w:trPr>
          <w:trHeight w:val="557"/>
        </w:trPr>
        <w:tc>
          <w:tcPr>
            <w:tcW w:w="3793" w:type="dxa"/>
            <w:vAlign w:val="center"/>
          </w:tcPr>
          <w:p w14:paraId="3DD405A3" w14:textId="6EF0F53F" w:rsidR="001C3B33" w:rsidRDefault="00D35B67" w:rsidP="00B30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="00B30152">
              <w:rPr>
                <w:rFonts w:ascii="Arial" w:hAnsi="Arial" w:cs="Arial"/>
                <w:sz w:val="20"/>
                <w:szCs w:val="20"/>
              </w:rPr>
              <w:t>Dispenza</w:t>
            </w:r>
            <w:proofErr w:type="spellEnd"/>
            <w:r w:rsidR="00B30152">
              <w:rPr>
                <w:rFonts w:ascii="Arial" w:hAnsi="Arial" w:cs="Arial"/>
                <w:sz w:val="20"/>
                <w:szCs w:val="20"/>
              </w:rPr>
              <w:t xml:space="preserve"> Francesco</w:t>
            </w:r>
          </w:p>
        </w:tc>
        <w:tc>
          <w:tcPr>
            <w:tcW w:w="3793" w:type="dxa"/>
            <w:vAlign w:val="center"/>
          </w:tcPr>
          <w:p w14:paraId="09E92505" w14:textId="73C718C8" w:rsidR="001C3B33" w:rsidRPr="006E70A7" w:rsidRDefault="006E70A7" w:rsidP="006E70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0A7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</w:tbl>
    <w:p w14:paraId="0C931151" w14:textId="4C200D80" w:rsidR="004A1C45" w:rsidRDefault="004A1C45" w:rsidP="004A1C45">
      <w:pPr>
        <w:spacing w:after="120" w:line="288" w:lineRule="auto"/>
        <w:rPr>
          <w:rFonts w:ascii="Arial" w:hAnsi="Arial" w:cs="Arial"/>
          <w:sz w:val="20"/>
          <w:szCs w:val="20"/>
        </w:rPr>
      </w:pPr>
    </w:p>
    <w:p w14:paraId="1660F189" w14:textId="03E0CA22" w:rsidR="00EE1815" w:rsidRPr="00EE1815" w:rsidRDefault="00B30152" w:rsidP="00E0329A">
      <w:pPr>
        <w:spacing w:after="12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Pertanto risulta eletto il Prof. </w:t>
      </w:r>
      <w:proofErr w:type="spellStart"/>
      <w:r>
        <w:rPr>
          <w:rFonts w:ascii="Arial" w:hAnsi="Arial" w:cs="Arial"/>
          <w:sz w:val="20"/>
          <w:szCs w:val="20"/>
        </w:rPr>
        <w:t>Dispenza</w:t>
      </w:r>
      <w:proofErr w:type="spellEnd"/>
      <w:r>
        <w:rPr>
          <w:rFonts w:ascii="Arial" w:hAnsi="Arial" w:cs="Arial"/>
          <w:sz w:val="20"/>
          <w:szCs w:val="20"/>
        </w:rPr>
        <w:t xml:space="preserve"> Francesco</w:t>
      </w:r>
    </w:p>
    <w:p w14:paraId="5B590380" w14:textId="61B71BFE" w:rsidR="00EE1815" w:rsidRDefault="00EE1815" w:rsidP="00E0329A">
      <w:pPr>
        <w:spacing w:after="120" w:line="288" w:lineRule="auto"/>
        <w:rPr>
          <w:rFonts w:ascii="Arial" w:hAnsi="Arial" w:cs="Arial"/>
          <w:b/>
          <w:sz w:val="20"/>
          <w:szCs w:val="20"/>
        </w:rPr>
      </w:pPr>
    </w:p>
    <w:p w14:paraId="48B9CE78" w14:textId="1B329A5A" w:rsidR="00B30152" w:rsidRDefault="00B30152" w:rsidP="00E0329A">
      <w:pPr>
        <w:spacing w:after="120" w:line="288" w:lineRule="auto"/>
        <w:rPr>
          <w:rFonts w:ascii="Arial" w:hAnsi="Arial" w:cs="Arial"/>
          <w:b/>
          <w:sz w:val="20"/>
          <w:szCs w:val="20"/>
        </w:rPr>
      </w:pPr>
    </w:p>
    <w:p w14:paraId="7F58307B" w14:textId="7548CAF4" w:rsidR="00B30152" w:rsidRDefault="00B30152" w:rsidP="00E0329A">
      <w:pPr>
        <w:spacing w:after="120" w:line="288" w:lineRule="auto"/>
        <w:rPr>
          <w:rFonts w:ascii="Arial" w:hAnsi="Arial" w:cs="Arial"/>
          <w:b/>
          <w:sz w:val="20"/>
          <w:szCs w:val="20"/>
        </w:rPr>
      </w:pPr>
    </w:p>
    <w:p w14:paraId="049EDE9E" w14:textId="5DCEFD22" w:rsidR="00B30152" w:rsidRDefault="00B30152" w:rsidP="00E0329A">
      <w:pPr>
        <w:spacing w:after="120" w:line="288" w:lineRule="auto"/>
        <w:rPr>
          <w:rFonts w:ascii="Arial" w:hAnsi="Arial" w:cs="Arial"/>
          <w:b/>
          <w:sz w:val="20"/>
          <w:szCs w:val="20"/>
        </w:rPr>
      </w:pPr>
    </w:p>
    <w:p w14:paraId="68D1E1DB" w14:textId="77777777" w:rsidR="00B30152" w:rsidRDefault="00B30152" w:rsidP="00E0329A">
      <w:pPr>
        <w:spacing w:after="120" w:line="288" w:lineRule="auto"/>
        <w:rPr>
          <w:rFonts w:ascii="Arial" w:hAnsi="Arial" w:cs="Arial"/>
          <w:b/>
          <w:sz w:val="20"/>
          <w:szCs w:val="20"/>
        </w:rPr>
      </w:pPr>
    </w:p>
    <w:p w14:paraId="76FA5CC8" w14:textId="6284B51A" w:rsidR="00DB7469" w:rsidRPr="008F64FD" w:rsidRDefault="00DB7469" w:rsidP="00DB7469">
      <w:pPr>
        <w:spacing w:after="120" w:line="288" w:lineRule="auto"/>
        <w:rPr>
          <w:rFonts w:ascii="Arial" w:hAnsi="Arial" w:cs="Arial"/>
          <w:sz w:val="20"/>
          <w:szCs w:val="20"/>
        </w:rPr>
      </w:pPr>
      <w:r w:rsidRPr="008F64FD">
        <w:rPr>
          <w:rFonts w:ascii="Arial" w:hAnsi="Arial" w:cs="Arial"/>
          <w:sz w:val="20"/>
          <w:szCs w:val="20"/>
        </w:rPr>
        <w:lastRenderedPageBreak/>
        <w:t xml:space="preserve">La seduta è tolta alle ore 16:30. </w:t>
      </w:r>
    </w:p>
    <w:p w14:paraId="7DC64BC1" w14:textId="77777777" w:rsidR="00DB7469" w:rsidRDefault="00DB7469" w:rsidP="00DB7469">
      <w:pPr>
        <w:spacing w:line="288" w:lineRule="auto"/>
        <w:rPr>
          <w:rFonts w:ascii="Arial" w:hAnsi="Arial" w:cs="Arial"/>
          <w:sz w:val="20"/>
          <w:szCs w:val="20"/>
        </w:rPr>
      </w:pPr>
      <w:r w:rsidRPr="008F64FD">
        <w:rPr>
          <w:rFonts w:ascii="Arial" w:hAnsi="Arial" w:cs="Arial"/>
          <w:sz w:val="20"/>
          <w:szCs w:val="20"/>
        </w:rPr>
        <w:t>Letto, approvato e sottoscritto</w:t>
      </w:r>
    </w:p>
    <w:p w14:paraId="754F0ADC" w14:textId="77777777" w:rsidR="00DB7469" w:rsidRPr="008F64FD" w:rsidRDefault="00DB7469" w:rsidP="00DB7469">
      <w:pPr>
        <w:spacing w:line="288" w:lineRule="auto"/>
        <w:rPr>
          <w:rFonts w:ascii="Arial" w:hAnsi="Arial" w:cs="Arial"/>
          <w:sz w:val="20"/>
          <w:szCs w:val="20"/>
        </w:rPr>
      </w:pPr>
    </w:p>
    <w:p w14:paraId="3B5528EB" w14:textId="77777777" w:rsidR="00DB7469" w:rsidRPr="008F64FD" w:rsidRDefault="00DB7469" w:rsidP="00DB7469">
      <w:pPr>
        <w:rPr>
          <w:rFonts w:ascii="Arial" w:hAnsi="Arial" w:cs="Arial"/>
          <w:sz w:val="20"/>
          <w:szCs w:val="20"/>
        </w:rPr>
      </w:pPr>
    </w:p>
    <w:p w14:paraId="4D0F984F" w14:textId="6535620F" w:rsidR="00DB7469" w:rsidRPr="008F64FD" w:rsidRDefault="00DB7469" w:rsidP="009F4380">
      <w:pPr>
        <w:tabs>
          <w:tab w:val="left" w:pos="4536"/>
          <w:tab w:val="left" w:pos="4678"/>
          <w:tab w:val="left" w:pos="4820"/>
        </w:tabs>
        <w:spacing w:line="600" w:lineRule="auto"/>
        <w:jc w:val="left"/>
        <w:rPr>
          <w:rFonts w:ascii="Arial" w:hAnsi="Arial" w:cs="Arial"/>
          <w:sz w:val="20"/>
          <w:szCs w:val="20"/>
        </w:rPr>
      </w:pPr>
      <w:r w:rsidRPr="008F64FD">
        <w:rPr>
          <w:rFonts w:ascii="Arial" w:hAnsi="Arial" w:cs="Arial"/>
          <w:sz w:val="20"/>
          <w:szCs w:val="20"/>
        </w:rPr>
        <w:t xml:space="preserve">Prof. Antonino </w:t>
      </w:r>
      <w:proofErr w:type="spellStart"/>
      <w:r w:rsidRPr="008F64FD">
        <w:rPr>
          <w:rFonts w:ascii="Arial" w:hAnsi="Arial" w:cs="Arial"/>
          <w:sz w:val="20"/>
          <w:szCs w:val="20"/>
        </w:rPr>
        <w:t>Tuttolomodo</w:t>
      </w:r>
      <w:proofErr w:type="spellEnd"/>
      <w:r w:rsidRPr="008F64FD">
        <w:rPr>
          <w:rFonts w:ascii="Arial" w:hAnsi="Arial" w:cs="Arial"/>
          <w:sz w:val="20"/>
          <w:szCs w:val="20"/>
        </w:rPr>
        <w:t xml:space="preserve"> (Presidente)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64FD">
        <w:rPr>
          <w:rFonts w:ascii="Arial" w:hAnsi="Arial" w:cs="Arial"/>
          <w:sz w:val="20"/>
          <w:szCs w:val="20"/>
        </w:rPr>
        <w:t>_______________________</w:t>
      </w:r>
      <w:r w:rsidR="009F4380">
        <w:rPr>
          <w:rFonts w:ascii="Arial" w:hAnsi="Arial" w:cs="Arial"/>
          <w:sz w:val="20"/>
          <w:szCs w:val="20"/>
        </w:rPr>
        <w:t>_</w:t>
      </w:r>
    </w:p>
    <w:p w14:paraId="6A52FFD7" w14:textId="71B91A5D" w:rsidR="00DB7469" w:rsidRPr="008F64FD" w:rsidRDefault="00DB7469" w:rsidP="009F4380">
      <w:pPr>
        <w:tabs>
          <w:tab w:val="left" w:pos="4536"/>
          <w:tab w:val="left" w:pos="4678"/>
          <w:tab w:val="left" w:pos="4820"/>
        </w:tabs>
        <w:spacing w:line="600" w:lineRule="auto"/>
        <w:jc w:val="left"/>
        <w:rPr>
          <w:rFonts w:ascii="Arial" w:hAnsi="Arial" w:cs="Arial"/>
          <w:sz w:val="20"/>
          <w:szCs w:val="20"/>
        </w:rPr>
      </w:pPr>
      <w:r w:rsidRPr="008F64FD">
        <w:rPr>
          <w:rFonts w:ascii="Arial" w:hAnsi="Arial" w:cs="Arial"/>
          <w:sz w:val="20"/>
          <w:szCs w:val="20"/>
        </w:rPr>
        <w:t>Prof.ssa Serena Meraviglia (Componente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F64FD">
        <w:rPr>
          <w:rFonts w:ascii="Arial" w:hAnsi="Arial" w:cs="Arial"/>
          <w:sz w:val="20"/>
          <w:szCs w:val="20"/>
        </w:rPr>
        <w:t>_______________________</w:t>
      </w:r>
      <w:r w:rsidR="009F4380">
        <w:rPr>
          <w:rFonts w:ascii="Arial" w:hAnsi="Arial" w:cs="Arial"/>
          <w:sz w:val="20"/>
          <w:szCs w:val="20"/>
        </w:rPr>
        <w:t>_</w:t>
      </w:r>
    </w:p>
    <w:p w14:paraId="0D2DBF96" w14:textId="11CD92C8" w:rsidR="00DB7469" w:rsidRDefault="009D2071" w:rsidP="009F4380">
      <w:pPr>
        <w:tabs>
          <w:tab w:val="left" w:pos="4536"/>
          <w:tab w:val="left" w:pos="4678"/>
          <w:tab w:val="left" w:pos="4820"/>
        </w:tabs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Dott. Giuseppe Liotta</w:t>
      </w:r>
      <w:r w:rsidR="009F4380">
        <w:rPr>
          <w:rFonts w:ascii="Arial" w:hAnsi="Arial" w:cs="Arial"/>
          <w:sz w:val="20"/>
          <w:szCs w:val="20"/>
        </w:rPr>
        <w:t xml:space="preserve"> </w:t>
      </w:r>
      <w:r w:rsidR="00DB7469" w:rsidRPr="008F64FD">
        <w:rPr>
          <w:rFonts w:ascii="Arial" w:hAnsi="Arial" w:cs="Arial"/>
          <w:sz w:val="20"/>
          <w:szCs w:val="20"/>
        </w:rPr>
        <w:t>(Componente)</w:t>
      </w:r>
      <w:r w:rsidR="00DB7469">
        <w:rPr>
          <w:rFonts w:ascii="Arial" w:hAnsi="Arial" w:cs="Arial"/>
          <w:sz w:val="20"/>
          <w:szCs w:val="20"/>
        </w:rPr>
        <w:tab/>
      </w:r>
      <w:r w:rsidR="00DB7469">
        <w:rPr>
          <w:rFonts w:ascii="Arial" w:hAnsi="Arial" w:cs="Arial"/>
          <w:sz w:val="20"/>
          <w:szCs w:val="20"/>
        </w:rPr>
        <w:tab/>
      </w:r>
      <w:r w:rsidR="00DB7469">
        <w:rPr>
          <w:rFonts w:ascii="Arial" w:hAnsi="Arial" w:cs="Arial"/>
          <w:sz w:val="20"/>
          <w:szCs w:val="20"/>
        </w:rPr>
        <w:tab/>
      </w:r>
      <w:r w:rsidR="00DB7469" w:rsidRPr="008F64FD">
        <w:rPr>
          <w:rFonts w:ascii="Arial" w:hAnsi="Arial" w:cs="Arial"/>
          <w:sz w:val="20"/>
          <w:szCs w:val="20"/>
        </w:rPr>
        <w:t>______________________</w:t>
      </w:r>
      <w:r w:rsidR="00DB7469">
        <w:rPr>
          <w:rFonts w:ascii="Arial" w:hAnsi="Arial" w:cs="Arial"/>
          <w:sz w:val="20"/>
          <w:szCs w:val="20"/>
        </w:rPr>
        <w:t>_</w:t>
      </w:r>
      <w:r w:rsidR="009F4380">
        <w:rPr>
          <w:rFonts w:ascii="Arial" w:hAnsi="Arial" w:cs="Arial"/>
          <w:sz w:val="20"/>
          <w:szCs w:val="20"/>
        </w:rPr>
        <w:t>_</w:t>
      </w:r>
    </w:p>
    <w:p w14:paraId="097ED83B" w14:textId="462EF082" w:rsidR="001A70D2" w:rsidRDefault="009D2071" w:rsidP="009F4380">
      <w:pPr>
        <w:tabs>
          <w:tab w:val="left" w:pos="4820"/>
        </w:tabs>
        <w:spacing w:line="6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Dott.</w:t>
      </w:r>
      <w:r w:rsidR="00E17121">
        <w:rPr>
          <w:rFonts w:ascii="Arial" w:hAnsi="Arial" w:cs="Arial"/>
          <w:sz w:val="20"/>
          <w:szCs w:val="20"/>
        </w:rPr>
        <w:t xml:space="preserve"> Michelangelo Tripoli</w:t>
      </w:r>
      <w:r w:rsidR="000D444A">
        <w:rPr>
          <w:rFonts w:ascii="Arial" w:hAnsi="Arial" w:cs="Arial"/>
          <w:sz w:val="20"/>
          <w:szCs w:val="20"/>
        </w:rPr>
        <w:t xml:space="preserve"> </w:t>
      </w:r>
      <w:r w:rsidR="00DB7469" w:rsidRPr="008F64FD">
        <w:rPr>
          <w:rFonts w:ascii="Arial" w:hAnsi="Arial" w:cs="Arial"/>
          <w:sz w:val="20"/>
          <w:szCs w:val="20"/>
        </w:rPr>
        <w:t xml:space="preserve">(Segretario verbalizzante) </w:t>
      </w:r>
      <w:r w:rsidR="00DB7469">
        <w:rPr>
          <w:rFonts w:ascii="Arial" w:hAnsi="Arial" w:cs="Arial"/>
          <w:sz w:val="20"/>
          <w:szCs w:val="20"/>
        </w:rPr>
        <w:tab/>
      </w:r>
      <w:r w:rsidR="00DB7469" w:rsidRPr="008F64FD">
        <w:rPr>
          <w:rFonts w:ascii="Arial" w:hAnsi="Arial" w:cs="Arial"/>
          <w:sz w:val="20"/>
          <w:szCs w:val="20"/>
        </w:rPr>
        <w:t>_______________________</w:t>
      </w:r>
      <w:r w:rsidR="009F4380">
        <w:rPr>
          <w:rFonts w:ascii="Arial" w:hAnsi="Arial" w:cs="Arial"/>
          <w:sz w:val="20"/>
          <w:szCs w:val="20"/>
        </w:rPr>
        <w:t>_</w:t>
      </w:r>
    </w:p>
    <w:p w14:paraId="649A4CD1" w14:textId="77777777" w:rsidR="001A70D2" w:rsidRDefault="001A70D2" w:rsidP="001A70D2">
      <w:pPr>
        <w:spacing w:line="280" w:lineRule="exact"/>
        <w:ind w:firstLine="567"/>
        <w:rPr>
          <w:rFonts w:ascii="Arial" w:hAnsi="Arial" w:cs="Arial"/>
          <w:sz w:val="20"/>
          <w:szCs w:val="20"/>
        </w:rPr>
      </w:pPr>
    </w:p>
    <w:p w14:paraId="18FB1A82" w14:textId="77777777" w:rsidR="00BD5C62" w:rsidRDefault="00BD5C62" w:rsidP="00BD5C62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Firme autografe sostituite a mezzo stampa ai sensi e per gli effetti dell’art. 3, c. 2 </w:t>
      </w: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D.Lgs</w:t>
      </w:r>
      <w:proofErr w:type="spellEnd"/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n. 39/93</w:t>
      </w:r>
    </w:p>
    <w:p w14:paraId="179A686D" w14:textId="25F20316" w:rsidR="004C362B" w:rsidRPr="00303008" w:rsidRDefault="004C362B" w:rsidP="00303008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sectPr w:rsidR="004C362B" w:rsidRPr="00303008" w:rsidSect="00B044AB">
      <w:headerReference w:type="default" r:id="rId7"/>
      <w:footerReference w:type="default" r:id="rId8"/>
      <w:pgSz w:w="11906" w:h="16838"/>
      <w:pgMar w:top="3119" w:right="2155" w:bottom="2098" w:left="2155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45740" w14:textId="77777777" w:rsidR="005D69C6" w:rsidRDefault="005D69C6" w:rsidP="00B044AB">
      <w:r>
        <w:separator/>
      </w:r>
    </w:p>
  </w:endnote>
  <w:endnote w:type="continuationSeparator" w:id="0">
    <w:p w14:paraId="44DE5DA5" w14:textId="77777777" w:rsidR="005D69C6" w:rsidRDefault="005D69C6" w:rsidP="00B0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4D"/>
    <w:family w:val="auto"/>
    <w:pitch w:val="variable"/>
    <w:sig w:usb0="A00002FF" w:usb1="4000207B" w:usb2="00000000" w:usb3="00000000" w:csb0="00000197" w:csb1="00000000"/>
  </w:font>
  <w:font w:name="Times New Roman (Corpo CS)">
    <w:panose1 w:val="00000000000000000000"/>
    <w:charset w:val="00"/>
    <w:family w:val="roman"/>
    <w:notTrueType/>
    <w:pitch w:val="default"/>
  </w:font>
  <w:font w:name="Montserrat Medium">
    <w:altName w:val="Times New Roman"/>
    <w:charset w:val="4D"/>
    <w:family w:val="auto"/>
    <w:pitch w:val="variable"/>
    <w:sig w:usb0="00000001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E52AE" w14:textId="77777777" w:rsidR="00B044AB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Via del Vespro, 131 – 90127 Palermo</w:t>
    </w:r>
  </w:p>
  <w:p w14:paraId="54C6AF55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scuola.medicina@unipa.it</w:t>
    </w:r>
  </w:p>
  <w:p w14:paraId="65412CB7" w14:textId="77777777" w:rsidR="003F397E" w:rsidRPr="003F397E" w:rsidRDefault="003F397E">
    <w:pPr>
      <w:pStyle w:val="Pidipagina"/>
      <w:rPr>
        <w:rFonts w:ascii="Montserrat Medium" w:hAnsi="Montserrat Medium"/>
        <w:sz w:val="14"/>
        <w:szCs w:val="14"/>
      </w:rPr>
    </w:pPr>
    <w:r w:rsidRPr="003F397E">
      <w:rPr>
        <w:rFonts w:ascii="Montserrat Medium" w:hAnsi="Montserrat Medium"/>
        <w:sz w:val="14"/>
        <w:szCs w:val="14"/>
      </w:rPr>
      <w:t>https://www.unipa.it/scuole/dimedicinaechirurgia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6F703" w14:textId="77777777" w:rsidR="005D69C6" w:rsidRDefault="005D69C6" w:rsidP="00B044AB">
      <w:r>
        <w:separator/>
      </w:r>
    </w:p>
  </w:footnote>
  <w:footnote w:type="continuationSeparator" w:id="0">
    <w:p w14:paraId="46F04332" w14:textId="77777777" w:rsidR="005D69C6" w:rsidRDefault="005D69C6" w:rsidP="00B0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6582F" w14:textId="4755820C" w:rsidR="004C362B" w:rsidRPr="004C362B" w:rsidRDefault="004C362B" w:rsidP="004C362B">
    <w:pPr>
      <w:pStyle w:val="Intestazione"/>
      <w:spacing w:before="80" w:line="276" w:lineRule="auto"/>
      <w:ind w:left="2127"/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</w:pP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62336" behindDoc="1" locked="0" layoutInCell="1" allowOverlap="1" wp14:anchorId="6356906F" wp14:editId="653ADA1D">
          <wp:simplePos x="0" y="0"/>
          <wp:positionH relativeFrom="column">
            <wp:posOffset>3930650</wp:posOffset>
          </wp:positionH>
          <wp:positionV relativeFrom="margin">
            <wp:posOffset>-1343660</wp:posOffset>
          </wp:positionV>
          <wp:extent cx="608330" cy="608330"/>
          <wp:effectExtent l="0" t="0" r="1270" b="1270"/>
          <wp:wrapNone/>
          <wp:docPr id="413607752" name="Immagine 6" descr="Immagine che contiene logo, simbolo, emblem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843041" name="Immagine 6" descr="Immagine che contiene logo, simbolo, emblema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DB1B0E" wp14:editId="32C75587">
              <wp:simplePos x="0" y="0"/>
              <wp:positionH relativeFrom="column">
                <wp:posOffset>1090930</wp:posOffset>
              </wp:positionH>
              <wp:positionV relativeFrom="paragraph">
                <wp:posOffset>635</wp:posOffset>
              </wp:positionV>
              <wp:extent cx="0" cy="611505"/>
              <wp:effectExtent l="0" t="0" r="38100" b="17145"/>
              <wp:wrapNone/>
              <wp:docPr id="1209280016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FD1E7D5" id="Connettore 1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pt,.05pt" to="85.9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" strokecolor="black [3213]" strokeweight=".5pt">
              <v:stroke dashstyle="1 1" joinstyle="miter"/>
            </v:line>
          </w:pict>
        </mc:Fallback>
      </mc:AlternateContent>
    </w:r>
    <w:r w:rsidRPr="00E33CF3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9D9740" wp14:editId="366AF1E2">
              <wp:simplePos x="0" y="0"/>
              <wp:positionH relativeFrom="column">
                <wp:posOffset>3642995</wp:posOffset>
              </wp:positionH>
              <wp:positionV relativeFrom="page">
                <wp:posOffset>647065</wp:posOffset>
              </wp:positionV>
              <wp:extent cx="0" cy="611505"/>
              <wp:effectExtent l="0" t="0" r="38100" b="17145"/>
              <wp:wrapNone/>
              <wp:docPr id="1357622203" name="Connettore 1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0" cy="61150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44D56D4" id="Connettore 1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86.85pt,50.95pt" to="286.8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" strokecolor="black [3213]" strokeweight=".5pt">
              <v:stroke dashstyle="1 1" joinstyle="miter"/>
              <w10:wrap anchory="page"/>
            </v:line>
          </w:pict>
        </mc:Fallback>
      </mc:AlternateContent>
    </w:r>
    <w:r w:rsidRPr="00155A14">
      <w:rPr>
        <w:rFonts w:ascii="Montserrat SemiBold" w:hAnsi="Montserrat SemiBold" w:cs="Times New Roman (Corpo CS)"/>
        <w:noProof/>
        <w:color w:val="074B87"/>
        <w:spacing w:val="-10"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330835AC" wp14:editId="5CFFDA5B">
          <wp:simplePos x="0" y="0"/>
          <wp:positionH relativeFrom="column">
            <wp:posOffset>-690245</wp:posOffset>
          </wp:positionH>
          <wp:positionV relativeFrom="paragraph">
            <wp:posOffset>3810</wp:posOffset>
          </wp:positionV>
          <wp:extent cx="1497330" cy="608330"/>
          <wp:effectExtent l="0" t="0" r="7620" b="1270"/>
          <wp:wrapNone/>
          <wp:docPr id="261260934" name="Immagine 2" descr="Immagine che contiene Carattere, logo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089692" name="Immagine 2" descr="Immagine che contiene Carattere, logo, testo, Elementi grafici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3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 SemiBold" w:hAnsi="Montserrat SemiBold" w:cs="Times New Roman (Corpo CS)"/>
        <w:color w:val="074B87"/>
        <w:spacing w:val="-10"/>
        <w:sz w:val="20"/>
        <w:szCs w:val="20"/>
      </w:rPr>
      <w:br/>
    </w:r>
    <w:r w:rsidRPr="004C362B">
      <w:rPr>
        <w:rFonts w:ascii="Montserrat SemiBold" w:hAnsi="Montserrat SemiBold" w:cs="Times New Roman (Corpo CS)"/>
        <w:color w:val="074B87"/>
        <w:spacing w:val="-10"/>
        <w:kern w:val="110"/>
        <w:sz w:val="20"/>
        <w:szCs w:val="20"/>
      </w:rPr>
      <w:t>Scuola di Medicina e Chirurgia</w:t>
    </w:r>
  </w:p>
  <w:p w14:paraId="56C1C95B" w14:textId="77777777" w:rsidR="004C362B" w:rsidRPr="00EB24B3" w:rsidRDefault="004C362B" w:rsidP="004C362B">
    <w:pPr>
      <w:pStyle w:val="Intestazione"/>
      <w:spacing w:before="260"/>
      <w:ind w:left="2127"/>
      <w:rPr>
        <w:rFonts w:ascii="Montserrat Medium" w:hAnsi="Montserrat Medium" w:cs="Times New Roman (Corpo CS)"/>
        <w:color w:val="2F2F2F"/>
        <w:spacing w:val="-10"/>
        <w:sz w:val="20"/>
        <w:szCs w:val="20"/>
      </w:rPr>
    </w:pPr>
    <w:r w:rsidRPr="00EB24B3">
      <w:rPr>
        <w:rFonts w:ascii="Montserrat Medium" w:hAnsi="Montserrat Medium" w:cs="Times New Roman (Corpo CS)"/>
        <w:color w:val="2F2F2F"/>
        <w:spacing w:val="-10"/>
        <w:sz w:val="20"/>
        <w:szCs w:val="20"/>
        <w14:textFill>
          <w14:solidFill>
            <w14:srgbClr w14:val="2F2F2F">
              <w14:lumMod w14:val="25000"/>
            </w14:srgbClr>
          </w14:solidFill>
        </w14:textFill>
      </w:rPr>
      <w:t>Il Presidente: Prof. Marcello Ciaccio</w:t>
    </w:r>
  </w:p>
  <w:p w14:paraId="4B7A5514" w14:textId="2518D454" w:rsidR="00E33CF3" w:rsidRPr="004C362B" w:rsidRDefault="00E33CF3" w:rsidP="004C36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F3"/>
    <w:rsid w:val="000234A3"/>
    <w:rsid w:val="00045D0D"/>
    <w:rsid w:val="00056533"/>
    <w:rsid w:val="000A7B03"/>
    <w:rsid w:val="000C51BD"/>
    <w:rsid w:val="000D444A"/>
    <w:rsid w:val="000E6827"/>
    <w:rsid w:val="00151F67"/>
    <w:rsid w:val="00155A14"/>
    <w:rsid w:val="001718DD"/>
    <w:rsid w:val="001A70D2"/>
    <w:rsid w:val="001C3B33"/>
    <w:rsid w:val="001E49D7"/>
    <w:rsid w:val="001F5261"/>
    <w:rsid w:val="001F5394"/>
    <w:rsid w:val="00202C12"/>
    <w:rsid w:val="00211A9B"/>
    <w:rsid w:val="00265546"/>
    <w:rsid w:val="002A06A4"/>
    <w:rsid w:val="002D54C3"/>
    <w:rsid w:val="002F4872"/>
    <w:rsid w:val="002F5C2C"/>
    <w:rsid w:val="0030115A"/>
    <w:rsid w:val="00303008"/>
    <w:rsid w:val="003442B3"/>
    <w:rsid w:val="00376436"/>
    <w:rsid w:val="003A6C49"/>
    <w:rsid w:val="003E313F"/>
    <w:rsid w:val="003E5250"/>
    <w:rsid w:val="003F397E"/>
    <w:rsid w:val="004027D3"/>
    <w:rsid w:val="00423BC3"/>
    <w:rsid w:val="004277F7"/>
    <w:rsid w:val="00451CEA"/>
    <w:rsid w:val="004A0458"/>
    <w:rsid w:val="004A1C45"/>
    <w:rsid w:val="004A5D0A"/>
    <w:rsid w:val="004A5F77"/>
    <w:rsid w:val="004B672F"/>
    <w:rsid w:val="004C362B"/>
    <w:rsid w:val="0051695A"/>
    <w:rsid w:val="00533A4A"/>
    <w:rsid w:val="005D69C6"/>
    <w:rsid w:val="00653101"/>
    <w:rsid w:val="0065369E"/>
    <w:rsid w:val="00656A3A"/>
    <w:rsid w:val="00660FD0"/>
    <w:rsid w:val="006850DD"/>
    <w:rsid w:val="006A0C6F"/>
    <w:rsid w:val="006E70A7"/>
    <w:rsid w:val="007631EE"/>
    <w:rsid w:val="00771B89"/>
    <w:rsid w:val="00796297"/>
    <w:rsid w:val="007A6DFB"/>
    <w:rsid w:val="007A751C"/>
    <w:rsid w:val="007B33CF"/>
    <w:rsid w:val="007C3CD3"/>
    <w:rsid w:val="007C43F2"/>
    <w:rsid w:val="007E09C6"/>
    <w:rsid w:val="008119A0"/>
    <w:rsid w:val="00824B37"/>
    <w:rsid w:val="00835419"/>
    <w:rsid w:val="008475C4"/>
    <w:rsid w:val="00882F9E"/>
    <w:rsid w:val="008C0233"/>
    <w:rsid w:val="008C590F"/>
    <w:rsid w:val="00912A2E"/>
    <w:rsid w:val="0093696D"/>
    <w:rsid w:val="00957796"/>
    <w:rsid w:val="00991DBB"/>
    <w:rsid w:val="009D179B"/>
    <w:rsid w:val="009D2071"/>
    <w:rsid w:val="009F4380"/>
    <w:rsid w:val="00A30357"/>
    <w:rsid w:val="00A30B71"/>
    <w:rsid w:val="00A343C7"/>
    <w:rsid w:val="00A67173"/>
    <w:rsid w:val="00AB2A77"/>
    <w:rsid w:val="00AF7D77"/>
    <w:rsid w:val="00B044AB"/>
    <w:rsid w:val="00B30152"/>
    <w:rsid w:val="00B30427"/>
    <w:rsid w:val="00BA501B"/>
    <w:rsid w:val="00BD5C62"/>
    <w:rsid w:val="00C72D22"/>
    <w:rsid w:val="00C74602"/>
    <w:rsid w:val="00C83045"/>
    <w:rsid w:val="00CF1552"/>
    <w:rsid w:val="00D132F6"/>
    <w:rsid w:val="00D25AC0"/>
    <w:rsid w:val="00D35B67"/>
    <w:rsid w:val="00D5365D"/>
    <w:rsid w:val="00D768CA"/>
    <w:rsid w:val="00D82293"/>
    <w:rsid w:val="00D92B2D"/>
    <w:rsid w:val="00D97419"/>
    <w:rsid w:val="00DB7469"/>
    <w:rsid w:val="00E0329A"/>
    <w:rsid w:val="00E17121"/>
    <w:rsid w:val="00E33CF3"/>
    <w:rsid w:val="00EC3CDF"/>
    <w:rsid w:val="00ED6769"/>
    <w:rsid w:val="00EE1815"/>
    <w:rsid w:val="00F32250"/>
    <w:rsid w:val="00F46A30"/>
    <w:rsid w:val="00F84675"/>
    <w:rsid w:val="00FA721E"/>
    <w:rsid w:val="00FB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36907"/>
  <w15:chartTrackingRefBased/>
  <w15:docId w15:val="{47C54C7E-2CE0-45AC-9977-19E4193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469"/>
    <w:pPr>
      <w:jc w:val="both"/>
    </w:pPr>
    <w:rPr>
      <w:rFonts w:ascii="Times New Roman" w:eastAsia="ヒラギノ角ゴ Pro W3" w:hAnsi="Times New Roman" w:cs="Times New Roman"/>
      <w:color w:val="000000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5C2C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5C2C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5C2C"/>
    <w:pPr>
      <w:keepNext/>
      <w:keepLines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5C2C"/>
    <w:pPr>
      <w:keepNext/>
      <w:keepLines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5C2C"/>
    <w:pPr>
      <w:keepNext/>
      <w:keepLines/>
      <w:spacing w:before="80" w:after="4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5C2C"/>
    <w:pPr>
      <w:keepNext/>
      <w:keepLines/>
      <w:spacing w:before="4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5C2C"/>
    <w:pPr>
      <w:keepNext/>
      <w:keepLines/>
      <w:spacing w:before="4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5C2C"/>
    <w:pPr>
      <w:keepNext/>
      <w:keepLines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5C2C"/>
    <w:pPr>
      <w:keepNext/>
      <w:keepLines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5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5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5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5C2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5C2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5C2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5C2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5C2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5C2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5C2C"/>
    <w:pPr>
      <w:spacing w:after="8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F5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5C2C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5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5C2C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5C2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5C2C"/>
    <w:pPr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F5C2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5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5C2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5C2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044AB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4AB"/>
  </w:style>
  <w:style w:type="paragraph" w:styleId="Pidipagina">
    <w:name w:val="footer"/>
    <w:basedOn w:val="Normale"/>
    <w:link w:val="PidipaginaCarattere"/>
    <w:uiPriority w:val="99"/>
    <w:unhideWhenUsed/>
    <w:rsid w:val="00B044AB"/>
    <w:pPr>
      <w:tabs>
        <w:tab w:val="center" w:pos="4819"/>
        <w:tab w:val="right" w:pos="9638"/>
      </w:tabs>
      <w:jc w:val="left"/>
    </w:pPr>
    <w:rPr>
      <w:rFonts w:asciiTheme="minorHAnsi" w:eastAsiaTheme="minorHAnsi" w:hAnsiTheme="minorHAnsi" w:cstheme="minorBidi"/>
      <w:color w:val="auto"/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4AB"/>
  </w:style>
  <w:style w:type="character" w:styleId="Collegamentoipertestuale">
    <w:name w:val="Hyperlink"/>
    <w:basedOn w:val="Carpredefinitoparagrafo"/>
    <w:uiPriority w:val="99"/>
    <w:unhideWhenUsed/>
    <w:rsid w:val="003F397E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397E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4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44A"/>
    <w:rPr>
      <w:rFonts w:ascii="Segoe UI" w:eastAsia="ヒラギノ角ゴ Pro W3" w:hAnsi="Segoe UI" w:cs="Segoe UI"/>
      <w:color w:val="000000"/>
      <w:kern w:val="0"/>
      <w:sz w:val="18"/>
      <w:szCs w:val="18"/>
      <w14:ligatures w14:val="none"/>
    </w:rPr>
  </w:style>
  <w:style w:type="table" w:styleId="Grigliatabella">
    <w:name w:val="Table Grid"/>
    <w:basedOn w:val="Tabellanormale"/>
    <w:uiPriority w:val="39"/>
    <w:rsid w:val="00151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pite\Desktop\carta%20intestata%20scuol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1F1E-2285-4CE6-B92A-5DC1DA71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Maurizio Adelfio</cp:lastModifiedBy>
  <cp:revision>2</cp:revision>
  <cp:lastPrinted>2025-02-06T15:36:00Z</cp:lastPrinted>
  <dcterms:created xsi:type="dcterms:W3CDTF">2025-02-07T10:36:00Z</dcterms:created>
  <dcterms:modified xsi:type="dcterms:W3CDTF">2025-02-07T10:36:00Z</dcterms:modified>
</cp:coreProperties>
</file>