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2"/>
        <w:gridCol w:w="2835"/>
        <w:gridCol w:w="1134"/>
        <w:gridCol w:w="851"/>
        <w:gridCol w:w="992"/>
        <w:gridCol w:w="567"/>
        <w:gridCol w:w="1843"/>
        <w:gridCol w:w="1842"/>
      </w:tblGrid>
      <w:tr w:rsidR="009C36F6" w14:paraId="7B69B113" w14:textId="77777777" w:rsidTr="00534397">
        <w:trPr>
          <w:trHeight w:val="699"/>
        </w:trPr>
        <w:tc>
          <w:tcPr>
            <w:tcW w:w="14600" w:type="dxa"/>
            <w:gridSpan w:val="11"/>
          </w:tcPr>
          <w:p w14:paraId="5B504778" w14:textId="77708C5D" w:rsidR="009C36F6" w:rsidRDefault="006E700A" w:rsidP="00892390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C86C88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 xml:space="preserve">Corso di Laurea in </w:t>
            </w:r>
            <w:r w:rsidR="008B16B5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Tecniche Audioprotesiche</w:t>
            </w:r>
          </w:p>
          <w:p w14:paraId="31D2B4AA" w14:textId="0A89DF51" w:rsidR="009C36F6" w:rsidRPr="00EE096D" w:rsidRDefault="007364F8" w:rsidP="00892390">
            <w:pPr>
              <w:tabs>
                <w:tab w:val="left" w:pos="3135"/>
                <w:tab w:val="center" w:pos="7192"/>
              </w:tabs>
              <w:spacing w:after="200" w:line="276" w:lineRule="auto"/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ab/>
            </w:r>
            <w:r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ab/>
              <w:t>A.A. 20</w:t>
            </w:r>
            <w:r w:rsidR="004A2499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2</w:t>
            </w:r>
            <w:r w:rsidR="00CD1188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4</w:t>
            </w:r>
            <w:r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/202</w:t>
            </w:r>
            <w:r w:rsidR="00CD1188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5</w:t>
            </w:r>
            <w:r w:rsidR="007D5A18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 xml:space="preserve"> </w:t>
            </w:r>
            <w:r w:rsidR="001A6899" w:rsidRPr="001A6899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Santamaria Gerlando srls</w:t>
            </w:r>
          </w:p>
        </w:tc>
      </w:tr>
      <w:tr w:rsidR="009C36F6" w14:paraId="6D0954AA" w14:textId="77777777" w:rsidTr="00534397">
        <w:trPr>
          <w:trHeight w:val="582"/>
        </w:trPr>
        <w:tc>
          <w:tcPr>
            <w:tcW w:w="851" w:type="dxa"/>
          </w:tcPr>
          <w:p w14:paraId="20BB2582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Prog.</w:t>
            </w:r>
          </w:p>
        </w:tc>
        <w:tc>
          <w:tcPr>
            <w:tcW w:w="1559" w:type="dxa"/>
          </w:tcPr>
          <w:p w14:paraId="469AAC97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Corso di Studi</w:t>
            </w:r>
          </w:p>
        </w:tc>
        <w:tc>
          <w:tcPr>
            <w:tcW w:w="1134" w:type="dxa"/>
          </w:tcPr>
          <w:p w14:paraId="36DBF7D2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Anno</w:t>
            </w:r>
          </w:p>
        </w:tc>
        <w:tc>
          <w:tcPr>
            <w:tcW w:w="992" w:type="dxa"/>
          </w:tcPr>
          <w:p w14:paraId="2FBEFA66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Attività</w:t>
            </w:r>
          </w:p>
        </w:tc>
        <w:tc>
          <w:tcPr>
            <w:tcW w:w="2835" w:type="dxa"/>
          </w:tcPr>
          <w:p w14:paraId="4C98DCFE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Modulo/Descrizione</w:t>
            </w:r>
          </w:p>
        </w:tc>
        <w:tc>
          <w:tcPr>
            <w:tcW w:w="1134" w:type="dxa"/>
          </w:tcPr>
          <w:p w14:paraId="1F62D01F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Ambito </w:t>
            </w:r>
          </w:p>
        </w:tc>
        <w:tc>
          <w:tcPr>
            <w:tcW w:w="851" w:type="dxa"/>
          </w:tcPr>
          <w:p w14:paraId="2CD6F28E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SSD</w:t>
            </w:r>
          </w:p>
        </w:tc>
        <w:tc>
          <w:tcPr>
            <w:tcW w:w="992" w:type="dxa"/>
          </w:tcPr>
          <w:p w14:paraId="4D23FB64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CFU Studente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567" w:type="dxa"/>
          </w:tcPr>
          <w:p w14:paraId="787001F1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Ore </w:t>
            </w:r>
          </w:p>
        </w:tc>
        <w:tc>
          <w:tcPr>
            <w:tcW w:w="1843" w:type="dxa"/>
          </w:tcPr>
          <w:p w14:paraId="7C0779DA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14D8">
              <w:rPr>
                <w:rFonts w:ascii="Calibri" w:eastAsia="Calibri" w:hAnsi="Calibri"/>
                <w:sz w:val="18"/>
                <w:szCs w:val="18"/>
                <w:lang w:eastAsia="en-US"/>
              </w:rPr>
              <w:t>Periodo</w:t>
            </w:r>
          </w:p>
        </w:tc>
        <w:tc>
          <w:tcPr>
            <w:tcW w:w="1842" w:type="dxa"/>
          </w:tcPr>
          <w:p w14:paraId="45DA9169" w14:textId="77777777" w:rsidR="009C36F6" w:rsidRPr="00A014D8" w:rsidRDefault="009C36F6" w:rsidP="00892390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Sede di svolgimento delle attività</w:t>
            </w:r>
          </w:p>
        </w:tc>
      </w:tr>
      <w:tr w:rsidR="00A95F2A" w14:paraId="31134ACC" w14:textId="77777777" w:rsidTr="00534397">
        <w:trPr>
          <w:trHeight w:val="1036"/>
        </w:trPr>
        <w:tc>
          <w:tcPr>
            <w:tcW w:w="851" w:type="dxa"/>
          </w:tcPr>
          <w:p w14:paraId="74C033A7" w14:textId="16054D92" w:rsidR="00A95F2A" w:rsidRPr="0032778A" w:rsidRDefault="00D6292E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Prog. </w:t>
            </w:r>
            <w:r w:rsidR="00756E63"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</w:p>
          <w:p w14:paraId="0C8A9524" w14:textId="11EDBA04" w:rsidR="00A95F2A" w:rsidRPr="0032778A" w:rsidRDefault="008B16B5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TAP</w:t>
            </w:r>
            <w:r w:rsidR="00A30FBF"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</w:tcPr>
          <w:p w14:paraId="3B884924" w14:textId="23F87790" w:rsidR="00A95F2A" w:rsidRPr="0032778A" w:rsidRDefault="008B16B5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B16B5">
              <w:rPr>
                <w:rFonts w:ascii="Calibri" w:eastAsia="Calibri" w:hAnsi="Calibri"/>
                <w:sz w:val="16"/>
                <w:szCs w:val="16"/>
                <w:lang w:eastAsia="en-US"/>
              </w:rPr>
              <w:t>L.T. TECNICHE AUDIOPROTESICHE</w:t>
            </w:r>
          </w:p>
        </w:tc>
        <w:tc>
          <w:tcPr>
            <w:tcW w:w="1134" w:type="dxa"/>
          </w:tcPr>
          <w:p w14:paraId="766AB35B" w14:textId="0DAF7376" w:rsidR="00A95F2A" w:rsidRPr="0032778A" w:rsidRDefault="00040875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202</w:t>
            </w:r>
            <w:r w:rsidR="00CD1188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/202</w:t>
            </w:r>
            <w:r w:rsidR="00CD1188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</w:tcPr>
          <w:p w14:paraId="766F9C9F" w14:textId="77777777" w:rsidR="00A95F2A" w:rsidRPr="0032778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Tirocinio</w:t>
            </w:r>
          </w:p>
          <w:p w14:paraId="32D875A0" w14:textId="09E3A559" w:rsidR="00A95F2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AE2144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anno</w:t>
            </w:r>
          </w:p>
          <w:p w14:paraId="3B2C6765" w14:textId="50CE0005" w:rsidR="002E1154" w:rsidRPr="0032778A" w:rsidRDefault="002E1154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35254A53" w14:textId="77777777" w:rsidR="00A95F2A" w:rsidRPr="0032778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14:paraId="2C18E156" w14:textId="2350EB04" w:rsidR="00A95F2A" w:rsidRPr="0038483A" w:rsidRDefault="00400EF5" w:rsidP="00C6761B">
            <w:pPr>
              <w:spacing w:after="200" w:line="276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AE2144">
              <w:rPr>
                <w:sz w:val="16"/>
                <w:szCs w:val="16"/>
              </w:rPr>
              <w:t>eseguire i colloqui conoscitivi mirati a conoscere la psicologia del paziente e le aspettative verso l'apparecchio acustico;  proporre i questionari valutativi; eseguire impronte del C.U.E. ai fini dell’applicazione dell’ausilio uditivo eseguire otoscopie ad adulti, finalizzate all’ispezione del C.U.E., prima e dopo il rilevamento dell’impronta del C.U.E. applicare le formule predittive dei parametri di amplificazione; scegliere e verificare il materiale e la forma delle chiocciole imparare a leggere le schede tecniche degli apparecchi acustici e verificare la possibilità di applicazione al paziente eseguire prove elettroacustiche degli apparecchi acustici; eseguire prove in campo libero per la verifica del guadagno funzionale; eseguire prove in vivo eseguire la compilazione delle schede tecniche di fornitura dell’apparecchio acustico tramite S.S.N; eseguire le procedure necessarie alla scelta, applicazione, adattamento e controllo di un apparecchio acustico; individuare il materiale, la forma e l'eventuale ventilazione della chiocciola; scegliere il tipo e la tecnologia dell’apparecchio acustico adatto al paziente; proporre i vari questionari valutativi della soddisfazione del paziente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51895FB5" w14:textId="77777777" w:rsidR="00A95F2A" w:rsidRPr="0032778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Area Tirocinio</w:t>
            </w:r>
          </w:p>
        </w:tc>
        <w:tc>
          <w:tcPr>
            <w:tcW w:w="851" w:type="dxa"/>
          </w:tcPr>
          <w:p w14:paraId="1E2976D3" w14:textId="53AFA1F8" w:rsidR="00A95F2A" w:rsidRPr="0032778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MED/</w:t>
            </w:r>
            <w:r w:rsidR="00341AD6">
              <w:rPr>
                <w:rFonts w:ascii="Calibri" w:eastAsia="Calibri" w:hAnsi="Calibri"/>
                <w:sz w:val="16"/>
                <w:szCs w:val="16"/>
                <w:lang w:eastAsia="en-US"/>
              </w:rPr>
              <w:t>50</w:t>
            </w:r>
          </w:p>
          <w:p w14:paraId="37C04ED9" w14:textId="77777777" w:rsidR="00A95F2A" w:rsidRPr="0032778A" w:rsidRDefault="00A95F2A" w:rsidP="00C676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679DBEA2" w14:textId="77777777" w:rsidR="00A95F2A" w:rsidRPr="0032778A" w:rsidRDefault="00A95F2A" w:rsidP="00C6761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9A74AF5" w14:textId="6AB344A5" w:rsidR="00A95F2A" w:rsidRPr="0032778A" w:rsidRDefault="008B16B5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  <w:r w:rsidR="00AE2144">
              <w:rPr>
                <w:rFonts w:ascii="Calibri" w:eastAsia="Calibri" w:hAnsi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</w:tcPr>
          <w:p w14:paraId="11F36762" w14:textId="7029141C" w:rsidR="00A95F2A" w:rsidRPr="0032778A" w:rsidRDefault="00921FBE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285</w:t>
            </w:r>
          </w:p>
        </w:tc>
        <w:tc>
          <w:tcPr>
            <w:tcW w:w="1843" w:type="dxa"/>
          </w:tcPr>
          <w:p w14:paraId="41D1CDED" w14:textId="2A0D4E5B" w:rsidR="00A95F2A" w:rsidRPr="0032778A" w:rsidRDefault="00A95F2A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A.A. </w:t>
            </w:r>
            <w:r w:rsidR="00534397" w:rsidRPr="00534397">
              <w:rPr>
                <w:rFonts w:ascii="Calibri" w:eastAsia="Calibri" w:hAnsi="Calibri"/>
                <w:sz w:val="16"/>
                <w:szCs w:val="16"/>
                <w:lang w:eastAsia="en-US"/>
              </w:rPr>
              <w:t>202</w:t>
            </w:r>
            <w:r w:rsidR="00CD1188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 w:rsidR="00534397" w:rsidRPr="00534397">
              <w:rPr>
                <w:rFonts w:ascii="Calibri" w:eastAsia="Calibri" w:hAnsi="Calibri"/>
                <w:sz w:val="16"/>
                <w:szCs w:val="16"/>
                <w:lang w:eastAsia="en-US"/>
              </w:rPr>
              <w:t>/202</w:t>
            </w:r>
            <w:r w:rsidR="00CD1188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2" w:type="dxa"/>
          </w:tcPr>
          <w:p w14:paraId="28D5E733" w14:textId="01DAF259" w:rsidR="00341AD6" w:rsidRPr="0032778A" w:rsidRDefault="001A6899" w:rsidP="00C6761B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A6899">
              <w:rPr>
                <w:rFonts w:ascii="Calibri" w:eastAsia="Calibri" w:hAnsi="Calibri"/>
                <w:sz w:val="16"/>
                <w:szCs w:val="16"/>
                <w:lang w:eastAsia="en-US"/>
              </w:rPr>
              <w:t>Santamaria Gerlando srls</w:t>
            </w:r>
          </w:p>
        </w:tc>
      </w:tr>
      <w:tr w:rsidR="007D5A18" w14:paraId="3CDAD2C7" w14:textId="77777777" w:rsidTr="00534397">
        <w:trPr>
          <w:trHeight w:val="1036"/>
        </w:trPr>
        <w:tc>
          <w:tcPr>
            <w:tcW w:w="851" w:type="dxa"/>
          </w:tcPr>
          <w:p w14:paraId="4C294196" w14:textId="753A2269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bookmarkStart w:id="1" w:name="_Hlk46997750"/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lastRenderedPageBreak/>
              <w:t>Prog. 2</w:t>
            </w:r>
          </w:p>
          <w:p w14:paraId="65C5EA49" w14:textId="4659EA35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TAP2</w:t>
            </w:r>
          </w:p>
        </w:tc>
        <w:tc>
          <w:tcPr>
            <w:tcW w:w="1559" w:type="dxa"/>
          </w:tcPr>
          <w:p w14:paraId="74B9E7B4" w14:textId="620EAE1A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B16B5">
              <w:rPr>
                <w:rFonts w:ascii="Calibri" w:eastAsia="Calibri" w:hAnsi="Calibri"/>
                <w:sz w:val="16"/>
                <w:szCs w:val="16"/>
                <w:lang w:eastAsia="en-US"/>
              </w:rPr>
              <w:t>L.T. TECNICHE AUDIOPROTESICHE</w:t>
            </w:r>
          </w:p>
        </w:tc>
        <w:tc>
          <w:tcPr>
            <w:tcW w:w="1134" w:type="dxa"/>
          </w:tcPr>
          <w:p w14:paraId="1AFAE7E4" w14:textId="349F0617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202</w:t>
            </w:r>
            <w:r w:rsidR="00CD1188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/202</w:t>
            </w:r>
            <w:r w:rsidR="00CD1188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</w:tcPr>
          <w:p w14:paraId="518EE08C" w14:textId="77777777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Tirocinio</w:t>
            </w:r>
          </w:p>
          <w:p w14:paraId="71493020" w14:textId="64805FA2" w:rsidR="007D5A18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3 </w:t>
            </w: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anno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1FC83097" w14:textId="77777777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6856A561" w14:textId="77777777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14:paraId="5F136B3B" w14:textId="4823DE99" w:rsidR="007D5A18" w:rsidRPr="00D6292E" w:rsidRDefault="007D5A18" w:rsidP="007D5A18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E2144">
              <w:rPr>
                <w:sz w:val="16"/>
                <w:szCs w:val="16"/>
              </w:rPr>
              <w:t>eseguire i colloqui conoscitivi mirati a conoscere la psicologia del paziente e le aspettative verso l'apparecchio acustico;  proporre i questionari valutativi; eseguire impronte del C.U.E. ai fini dell’applicazione dell’ausilio uditivo eseguire otoscopie ad adulti, finalizzate all’ispezione del C.U.E., prima e dopo il rilevamento dell’impronta del C.U.E. applicare le formule predittive dei parametri di amplificazione; scegliere e verificare il materiale e la forma delle chiocciole imparare a leggere le schede tecniche degli apparecchi acustici e verificare la possibilità di applicazione al paziente eseguire prove elettroacustiche degli apparecchi acustici; eseguire prove in campo libero per la verifica del guadagno funzionale; eseguire prove in vivo eseguire la compilazione delle schede tecniche di fornitura dell’apparecchio acustico tramite S.S.N; eseguire le procedure necessarie alla scelta, applicazione, adattamento e controllo di un apparecchio acustico; individuare il materiale, la forma e l'eventuale ventilazione della chiocciola; scegliere il tipo e la tecnologia dell’apparecchio acustico adatto al paziente; proporre i vari questionari valutativi della soddisfazione del paziente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7058CFB" w14:textId="086D91A2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2778A">
              <w:rPr>
                <w:rFonts w:ascii="Calibri" w:eastAsia="Calibri" w:hAnsi="Calibri"/>
                <w:sz w:val="16"/>
                <w:szCs w:val="16"/>
                <w:lang w:eastAsia="en-US"/>
              </w:rPr>
              <w:t>Area Tirocinio</w:t>
            </w:r>
          </w:p>
        </w:tc>
        <w:tc>
          <w:tcPr>
            <w:tcW w:w="851" w:type="dxa"/>
          </w:tcPr>
          <w:p w14:paraId="6E78ABAC" w14:textId="77777777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MED/50</w:t>
            </w:r>
          </w:p>
          <w:p w14:paraId="265ECBB0" w14:textId="77777777" w:rsidR="007D5A18" w:rsidRPr="0032778A" w:rsidRDefault="007D5A18" w:rsidP="007D5A18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7293F41E" w14:textId="77777777" w:rsidR="007D5A18" w:rsidRPr="0032778A" w:rsidRDefault="007D5A18" w:rsidP="007D5A18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31091D7C" w14:textId="6A4CB13A" w:rsidR="007D5A18" w:rsidRPr="0032778A" w:rsidRDefault="00CD118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</w:tcPr>
          <w:p w14:paraId="45BCEEE5" w14:textId="0FE461CF" w:rsidR="007D5A18" w:rsidRPr="0032778A" w:rsidRDefault="00CD118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435</w:t>
            </w:r>
          </w:p>
        </w:tc>
        <w:tc>
          <w:tcPr>
            <w:tcW w:w="1843" w:type="dxa"/>
          </w:tcPr>
          <w:p w14:paraId="7C25A0A7" w14:textId="4F49FD1F" w:rsidR="007D5A18" w:rsidRPr="0032778A" w:rsidRDefault="007D5A18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A.A. </w:t>
            </w:r>
            <w:r w:rsidRPr="00534397">
              <w:rPr>
                <w:rFonts w:ascii="Calibri" w:eastAsia="Calibri" w:hAnsi="Calibri"/>
                <w:sz w:val="16"/>
                <w:szCs w:val="16"/>
                <w:lang w:eastAsia="en-US"/>
              </w:rPr>
              <w:t>202</w:t>
            </w:r>
            <w:r w:rsidR="00CD1188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 w:rsidRPr="00534397">
              <w:rPr>
                <w:rFonts w:ascii="Calibri" w:eastAsia="Calibri" w:hAnsi="Calibri"/>
                <w:sz w:val="16"/>
                <w:szCs w:val="16"/>
                <w:lang w:eastAsia="en-US"/>
              </w:rPr>
              <w:t>/202</w:t>
            </w:r>
            <w:r w:rsidR="00CD1188">
              <w:rPr>
                <w:rFonts w:ascii="Calibri" w:eastAsia="Calibri" w:hAnsi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2" w:type="dxa"/>
          </w:tcPr>
          <w:p w14:paraId="4A912239" w14:textId="340865D9" w:rsidR="007D5A18" w:rsidRPr="0032778A" w:rsidRDefault="001A6899" w:rsidP="007D5A18">
            <w:pPr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A6899">
              <w:rPr>
                <w:rFonts w:ascii="Calibri" w:eastAsia="Calibri" w:hAnsi="Calibri"/>
                <w:sz w:val="16"/>
                <w:szCs w:val="16"/>
                <w:lang w:eastAsia="en-US"/>
              </w:rPr>
              <w:t>Santamaria Gerlando srls</w:t>
            </w:r>
          </w:p>
        </w:tc>
      </w:tr>
    </w:tbl>
    <w:bookmarkEnd w:id="1"/>
    <w:p w14:paraId="5E997198" w14:textId="77777777" w:rsidR="009C36F6" w:rsidRDefault="009C36F6" w:rsidP="009C36F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F25CE">
        <w:rPr>
          <w:rFonts w:ascii="Arial" w:hAnsi="Arial" w:cs="Arial"/>
          <w:sz w:val="16"/>
          <w:szCs w:val="16"/>
        </w:rPr>
        <w:t>*Da espletare a piccoli gruppi secondo le indicazioni deliberate dal C.C.d.S.</w:t>
      </w:r>
    </w:p>
    <w:sectPr w:rsidR="009C36F6" w:rsidSect="00860566">
      <w:headerReference w:type="even" r:id="rId8"/>
      <w:footerReference w:type="even" r:id="rId9"/>
      <w:footerReference w:type="default" r:id="rId10"/>
      <w:pgSz w:w="16838" w:h="11906" w:orient="landscape" w:code="9"/>
      <w:pgMar w:top="567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EC553" w14:textId="77777777" w:rsidR="005A1D4F" w:rsidRDefault="005A1D4F">
      <w:r>
        <w:separator/>
      </w:r>
    </w:p>
  </w:endnote>
  <w:endnote w:type="continuationSeparator" w:id="0">
    <w:p w14:paraId="0BDDE44D" w14:textId="77777777" w:rsidR="005A1D4F" w:rsidRDefault="005A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EC5E" w14:textId="77777777" w:rsidR="00C60E78" w:rsidRDefault="00C60E78" w:rsidP="006E7C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F9B461" w14:textId="77777777" w:rsidR="00C60E78" w:rsidRDefault="00C60E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B345" w14:textId="0A996F32" w:rsidR="00C60E78" w:rsidRDefault="00C60E78" w:rsidP="006E7C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7CE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555641" w14:textId="77777777" w:rsidR="00C60E78" w:rsidRDefault="00C60E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D2F8" w14:textId="77777777" w:rsidR="005A1D4F" w:rsidRDefault="005A1D4F">
      <w:r>
        <w:separator/>
      </w:r>
    </w:p>
  </w:footnote>
  <w:footnote w:type="continuationSeparator" w:id="0">
    <w:p w14:paraId="026E910B" w14:textId="77777777" w:rsidR="005A1D4F" w:rsidRDefault="005A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E47E" w14:textId="77777777" w:rsidR="00C60E78" w:rsidRDefault="00C60E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27B9F3" w14:textId="77777777" w:rsidR="00C60E78" w:rsidRDefault="00C60E7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7B3"/>
    <w:multiLevelType w:val="hybridMultilevel"/>
    <w:tmpl w:val="40845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79E3"/>
    <w:multiLevelType w:val="hybridMultilevel"/>
    <w:tmpl w:val="54A815F8"/>
    <w:lvl w:ilvl="0" w:tplc="5E3231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3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E0020"/>
    <w:multiLevelType w:val="hybridMultilevel"/>
    <w:tmpl w:val="E9E483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3E443F5"/>
    <w:multiLevelType w:val="hybridMultilevel"/>
    <w:tmpl w:val="67AC888A"/>
    <w:lvl w:ilvl="0" w:tplc="807A7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7EED"/>
    <w:multiLevelType w:val="hybridMultilevel"/>
    <w:tmpl w:val="3C46973A"/>
    <w:lvl w:ilvl="0" w:tplc="F2D8E424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8" w15:restartNumberingAfterBreak="0">
    <w:nsid w:val="78AC423C"/>
    <w:multiLevelType w:val="hybridMultilevel"/>
    <w:tmpl w:val="17D0DE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CB"/>
    <w:rsid w:val="00000344"/>
    <w:rsid w:val="000075C6"/>
    <w:rsid w:val="00010283"/>
    <w:rsid w:val="00025BC1"/>
    <w:rsid w:val="00031BB4"/>
    <w:rsid w:val="00037513"/>
    <w:rsid w:val="00040875"/>
    <w:rsid w:val="00047CBF"/>
    <w:rsid w:val="00054586"/>
    <w:rsid w:val="00056018"/>
    <w:rsid w:val="00073956"/>
    <w:rsid w:val="00091147"/>
    <w:rsid w:val="00092C82"/>
    <w:rsid w:val="0009495A"/>
    <w:rsid w:val="000A06E8"/>
    <w:rsid w:val="000A23AA"/>
    <w:rsid w:val="000A4988"/>
    <w:rsid w:val="000A5AC1"/>
    <w:rsid w:val="000B570F"/>
    <w:rsid w:val="000C102C"/>
    <w:rsid w:val="000C5519"/>
    <w:rsid w:val="000D0BB1"/>
    <w:rsid w:val="000D3178"/>
    <w:rsid w:val="000E1960"/>
    <w:rsid w:val="000E54B5"/>
    <w:rsid w:val="000E58BA"/>
    <w:rsid w:val="000F2EB5"/>
    <w:rsid w:val="000F3C69"/>
    <w:rsid w:val="000F4706"/>
    <w:rsid w:val="000F766F"/>
    <w:rsid w:val="000F7DED"/>
    <w:rsid w:val="0010142E"/>
    <w:rsid w:val="00124981"/>
    <w:rsid w:val="00130508"/>
    <w:rsid w:val="00130D2B"/>
    <w:rsid w:val="00131AE0"/>
    <w:rsid w:val="00134999"/>
    <w:rsid w:val="00136806"/>
    <w:rsid w:val="00142B83"/>
    <w:rsid w:val="00177D42"/>
    <w:rsid w:val="0018206D"/>
    <w:rsid w:val="001820F8"/>
    <w:rsid w:val="00187F33"/>
    <w:rsid w:val="001976EF"/>
    <w:rsid w:val="001A24FA"/>
    <w:rsid w:val="001A6899"/>
    <w:rsid w:val="001C032F"/>
    <w:rsid w:val="001C678B"/>
    <w:rsid w:val="001C7F66"/>
    <w:rsid w:val="001D4275"/>
    <w:rsid w:val="001D6BE5"/>
    <w:rsid w:val="001E0A1E"/>
    <w:rsid w:val="001F1981"/>
    <w:rsid w:val="001F32B2"/>
    <w:rsid w:val="001F44FA"/>
    <w:rsid w:val="0020055F"/>
    <w:rsid w:val="00200844"/>
    <w:rsid w:val="00201D4D"/>
    <w:rsid w:val="0020589C"/>
    <w:rsid w:val="00234115"/>
    <w:rsid w:val="0024042D"/>
    <w:rsid w:val="0024444C"/>
    <w:rsid w:val="00254335"/>
    <w:rsid w:val="00260E0B"/>
    <w:rsid w:val="002615B7"/>
    <w:rsid w:val="002701AB"/>
    <w:rsid w:val="00272D15"/>
    <w:rsid w:val="00293AA2"/>
    <w:rsid w:val="002A2D8E"/>
    <w:rsid w:val="002A4A33"/>
    <w:rsid w:val="002A69DA"/>
    <w:rsid w:val="002D4DE8"/>
    <w:rsid w:val="002D73FE"/>
    <w:rsid w:val="002D75F0"/>
    <w:rsid w:val="002E0832"/>
    <w:rsid w:val="002E1154"/>
    <w:rsid w:val="002F0421"/>
    <w:rsid w:val="002F054C"/>
    <w:rsid w:val="002F769A"/>
    <w:rsid w:val="002F7A77"/>
    <w:rsid w:val="00307D60"/>
    <w:rsid w:val="0032778A"/>
    <w:rsid w:val="00327CB1"/>
    <w:rsid w:val="00330725"/>
    <w:rsid w:val="00332D73"/>
    <w:rsid w:val="00341333"/>
    <w:rsid w:val="00341AD6"/>
    <w:rsid w:val="00344B6A"/>
    <w:rsid w:val="00354F94"/>
    <w:rsid w:val="00367CED"/>
    <w:rsid w:val="00370599"/>
    <w:rsid w:val="003735D9"/>
    <w:rsid w:val="00373EFD"/>
    <w:rsid w:val="00374FA9"/>
    <w:rsid w:val="00375A79"/>
    <w:rsid w:val="00376C85"/>
    <w:rsid w:val="00380B4D"/>
    <w:rsid w:val="0038483A"/>
    <w:rsid w:val="00390FBE"/>
    <w:rsid w:val="0039195E"/>
    <w:rsid w:val="003A35A2"/>
    <w:rsid w:val="003B03CE"/>
    <w:rsid w:val="003B1686"/>
    <w:rsid w:val="003B38B2"/>
    <w:rsid w:val="003C3C2B"/>
    <w:rsid w:val="003C6A12"/>
    <w:rsid w:val="003C6B91"/>
    <w:rsid w:val="003D71DD"/>
    <w:rsid w:val="003F2833"/>
    <w:rsid w:val="003F5761"/>
    <w:rsid w:val="003F69EC"/>
    <w:rsid w:val="00400EF5"/>
    <w:rsid w:val="00402B02"/>
    <w:rsid w:val="004138C1"/>
    <w:rsid w:val="004139D6"/>
    <w:rsid w:val="00423ADF"/>
    <w:rsid w:val="00434570"/>
    <w:rsid w:val="00437624"/>
    <w:rsid w:val="00445D4C"/>
    <w:rsid w:val="00472B99"/>
    <w:rsid w:val="00491F15"/>
    <w:rsid w:val="00496ABB"/>
    <w:rsid w:val="004A022D"/>
    <w:rsid w:val="004A2499"/>
    <w:rsid w:val="004A6090"/>
    <w:rsid w:val="004B0691"/>
    <w:rsid w:val="004B343C"/>
    <w:rsid w:val="004C393A"/>
    <w:rsid w:val="004C696F"/>
    <w:rsid w:val="004D0C58"/>
    <w:rsid w:val="004D20CE"/>
    <w:rsid w:val="004D3DCB"/>
    <w:rsid w:val="004F2313"/>
    <w:rsid w:val="004F4B9D"/>
    <w:rsid w:val="004F527C"/>
    <w:rsid w:val="005047CE"/>
    <w:rsid w:val="005152D9"/>
    <w:rsid w:val="0051614A"/>
    <w:rsid w:val="00530316"/>
    <w:rsid w:val="00534397"/>
    <w:rsid w:val="005371B2"/>
    <w:rsid w:val="005446B2"/>
    <w:rsid w:val="00546891"/>
    <w:rsid w:val="005545B8"/>
    <w:rsid w:val="00561D1F"/>
    <w:rsid w:val="0056567D"/>
    <w:rsid w:val="0057247D"/>
    <w:rsid w:val="00572562"/>
    <w:rsid w:val="005811CA"/>
    <w:rsid w:val="00582C5D"/>
    <w:rsid w:val="00582DA9"/>
    <w:rsid w:val="00583715"/>
    <w:rsid w:val="00591735"/>
    <w:rsid w:val="005A1D4F"/>
    <w:rsid w:val="005B75FF"/>
    <w:rsid w:val="005D1F3D"/>
    <w:rsid w:val="005D3CB7"/>
    <w:rsid w:val="005D79DF"/>
    <w:rsid w:val="005E11D2"/>
    <w:rsid w:val="005E50A5"/>
    <w:rsid w:val="005E55DF"/>
    <w:rsid w:val="005E6F8A"/>
    <w:rsid w:val="005E6FAF"/>
    <w:rsid w:val="005F0694"/>
    <w:rsid w:val="005F1259"/>
    <w:rsid w:val="005F1914"/>
    <w:rsid w:val="005F41E3"/>
    <w:rsid w:val="00600321"/>
    <w:rsid w:val="00614ECA"/>
    <w:rsid w:val="00616BC1"/>
    <w:rsid w:val="00620541"/>
    <w:rsid w:val="00635C7E"/>
    <w:rsid w:val="0064200C"/>
    <w:rsid w:val="00643208"/>
    <w:rsid w:val="00646057"/>
    <w:rsid w:val="00651650"/>
    <w:rsid w:val="00667340"/>
    <w:rsid w:val="00671AF5"/>
    <w:rsid w:val="00681D88"/>
    <w:rsid w:val="0068476D"/>
    <w:rsid w:val="0069126A"/>
    <w:rsid w:val="00691340"/>
    <w:rsid w:val="00697C20"/>
    <w:rsid w:val="006A3BA6"/>
    <w:rsid w:val="006C1A9A"/>
    <w:rsid w:val="006E700A"/>
    <w:rsid w:val="006E7C23"/>
    <w:rsid w:val="006F307A"/>
    <w:rsid w:val="00714222"/>
    <w:rsid w:val="00722E8B"/>
    <w:rsid w:val="007278A3"/>
    <w:rsid w:val="007364F8"/>
    <w:rsid w:val="00740DF2"/>
    <w:rsid w:val="00742F70"/>
    <w:rsid w:val="00744C31"/>
    <w:rsid w:val="0074595E"/>
    <w:rsid w:val="0075450B"/>
    <w:rsid w:val="00756E63"/>
    <w:rsid w:val="0076069E"/>
    <w:rsid w:val="007712BB"/>
    <w:rsid w:val="0077209B"/>
    <w:rsid w:val="00773567"/>
    <w:rsid w:val="00773C39"/>
    <w:rsid w:val="00782E85"/>
    <w:rsid w:val="007841C4"/>
    <w:rsid w:val="00784297"/>
    <w:rsid w:val="00785C0A"/>
    <w:rsid w:val="007926BA"/>
    <w:rsid w:val="00794074"/>
    <w:rsid w:val="007A2CC2"/>
    <w:rsid w:val="007A6B1A"/>
    <w:rsid w:val="007B1546"/>
    <w:rsid w:val="007C4383"/>
    <w:rsid w:val="007D0684"/>
    <w:rsid w:val="007D2C73"/>
    <w:rsid w:val="007D5A18"/>
    <w:rsid w:val="007D5B19"/>
    <w:rsid w:val="007E5834"/>
    <w:rsid w:val="007E5D56"/>
    <w:rsid w:val="007E6FBD"/>
    <w:rsid w:val="007F2ABB"/>
    <w:rsid w:val="007F6C9F"/>
    <w:rsid w:val="00804CF4"/>
    <w:rsid w:val="00817BF4"/>
    <w:rsid w:val="008230C3"/>
    <w:rsid w:val="00832C35"/>
    <w:rsid w:val="00837346"/>
    <w:rsid w:val="008408C3"/>
    <w:rsid w:val="00842A5C"/>
    <w:rsid w:val="008454A0"/>
    <w:rsid w:val="0084609C"/>
    <w:rsid w:val="008558B4"/>
    <w:rsid w:val="00860566"/>
    <w:rsid w:val="00863FAB"/>
    <w:rsid w:val="00867432"/>
    <w:rsid w:val="00882530"/>
    <w:rsid w:val="00893031"/>
    <w:rsid w:val="00895BA5"/>
    <w:rsid w:val="00896A05"/>
    <w:rsid w:val="008A169B"/>
    <w:rsid w:val="008A2B2E"/>
    <w:rsid w:val="008A65B9"/>
    <w:rsid w:val="008B11CE"/>
    <w:rsid w:val="008B16B5"/>
    <w:rsid w:val="008D26E1"/>
    <w:rsid w:val="008D5133"/>
    <w:rsid w:val="008D75B7"/>
    <w:rsid w:val="008E22E3"/>
    <w:rsid w:val="008E2625"/>
    <w:rsid w:val="008F525F"/>
    <w:rsid w:val="009019F4"/>
    <w:rsid w:val="0090625E"/>
    <w:rsid w:val="00921FBE"/>
    <w:rsid w:val="0092220C"/>
    <w:rsid w:val="009235C6"/>
    <w:rsid w:val="0094451B"/>
    <w:rsid w:val="00944ECB"/>
    <w:rsid w:val="00945B0C"/>
    <w:rsid w:val="00946ADB"/>
    <w:rsid w:val="0095099E"/>
    <w:rsid w:val="00956098"/>
    <w:rsid w:val="00962DAD"/>
    <w:rsid w:val="00966E10"/>
    <w:rsid w:val="0096722F"/>
    <w:rsid w:val="00994C6F"/>
    <w:rsid w:val="009A1D17"/>
    <w:rsid w:val="009B29F5"/>
    <w:rsid w:val="009C36F6"/>
    <w:rsid w:val="009C56C7"/>
    <w:rsid w:val="009C6A88"/>
    <w:rsid w:val="009D2072"/>
    <w:rsid w:val="009E071E"/>
    <w:rsid w:val="009E286E"/>
    <w:rsid w:val="009F25E2"/>
    <w:rsid w:val="009F32C8"/>
    <w:rsid w:val="00A06B45"/>
    <w:rsid w:val="00A30FBF"/>
    <w:rsid w:val="00A35577"/>
    <w:rsid w:val="00A40C66"/>
    <w:rsid w:val="00A46DD4"/>
    <w:rsid w:val="00A47BDD"/>
    <w:rsid w:val="00A576F9"/>
    <w:rsid w:val="00A61234"/>
    <w:rsid w:val="00A6776F"/>
    <w:rsid w:val="00A70CF9"/>
    <w:rsid w:val="00A817B9"/>
    <w:rsid w:val="00A82B22"/>
    <w:rsid w:val="00A944B9"/>
    <w:rsid w:val="00A95F2A"/>
    <w:rsid w:val="00AA4F32"/>
    <w:rsid w:val="00AA676E"/>
    <w:rsid w:val="00AC4218"/>
    <w:rsid w:val="00AC7C09"/>
    <w:rsid w:val="00AD279E"/>
    <w:rsid w:val="00AE1077"/>
    <w:rsid w:val="00AE2144"/>
    <w:rsid w:val="00AE3C62"/>
    <w:rsid w:val="00AE539B"/>
    <w:rsid w:val="00AF481E"/>
    <w:rsid w:val="00AF541B"/>
    <w:rsid w:val="00B04E4D"/>
    <w:rsid w:val="00B10DA4"/>
    <w:rsid w:val="00B24CFD"/>
    <w:rsid w:val="00B2557E"/>
    <w:rsid w:val="00B33289"/>
    <w:rsid w:val="00B469CB"/>
    <w:rsid w:val="00B527D3"/>
    <w:rsid w:val="00B61D6E"/>
    <w:rsid w:val="00B72A57"/>
    <w:rsid w:val="00B758EA"/>
    <w:rsid w:val="00B9007F"/>
    <w:rsid w:val="00BA3C11"/>
    <w:rsid w:val="00BB7398"/>
    <w:rsid w:val="00BC0785"/>
    <w:rsid w:val="00BC5CEA"/>
    <w:rsid w:val="00BC72C2"/>
    <w:rsid w:val="00BC766B"/>
    <w:rsid w:val="00BE0424"/>
    <w:rsid w:val="00BE2B58"/>
    <w:rsid w:val="00BE6A4B"/>
    <w:rsid w:val="00BF3C17"/>
    <w:rsid w:val="00BF47B2"/>
    <w:rsid w:val="00C00DF4"/>
    <w:rsid w:val="00C02C59"/>
    <w:rsid w:val="00C10538"/>
    <w:rsid w:val="00C1356D"/>
    <w:rsid w:val="00C2766A"/>
    <w:rsid w:val="00C36428"/>
    <w:rsid w:val="00C47595"/>
    <w:rsid w:val="00C477B5"/>
    <w:rsid w:val="00C50242"/>
    <w:rsid w:val="00C60E78"/>
    <w:rsid w:val="00C617F8"/>
    <w:rsid w:val="00C62D1C"/>
    <w:rsid w:val="00C721A4"/>
    <w:rsid w:val="00C72848"/>
    <w:rsid w:val="00C75F5B"/>
    <w:rsid w:val="00C81F2C"/>
    <w:rsid w:val="00C86C88"/>
    <w:rsid w:val="00C90ABE"/>
    <w:rsid w:val="00C91C4D"/>
    <w:rsid w:val="00C97D84"/>
    <w:rsid w:val="00CA53B9"/>
    <w:rsid w:val="00CB4756"/>
    <w:rsid w:val="00CB608C"/>
    <w:rsid w:val="00CD1188"/>
    <w:rsid w:val="00CD2147"/>
    <w:rsid w:val="00CD3848"/>
    <w:rsid w:val="00CE15BE"/>
    <w:rsid w:val="00CE3DB0"/>
    <w:rsid w:val="00CF2D11"/>
    <w:rsid w:val="00CF431A"/>
    <w:rsid w:val="00CF46AE"/>
    <w:rsid w:val="00CF4A48"/>
    <w:rsid w:val="00CF6FE7"/>
    <w:rsid w:val="00CF7B87"/>
    <w:rsid w:val="00D03395"/>
    <w:rsid w:val="00D14B52"/>
    <w:rsid w:val="00D17311"/>
    <w:rsid w:val="00D21BBC"/>
    <w:rsid w:val="00D22DCA"/>
    <w:rsid w:val="00D25204"/>
    <w:rsid w:val="00D3157E"/>
    <w:rsid w:val="00D3569E"/>
    <w:rsid w:val="00D36965"/>
    <w:rsid w:val="00D3740A"/>
    <w:rsid w:val="00D377AD"/>
    <w:rsid w:val="00D40415"/>
    <w:rsid w:val="00D4650B"/>
    <w:rsid w:val="00D52913"/>
    <w:rsid w:val="00D52D19"/>
    <w:rsid w:val="00D52F7C"/>
    <w:rsid w:val="00D6292E"/>
    <w:rsid w:val="00D869BD"/>
    <w:rsid w:val="00D874FF"/>
    <w:rsid w:val="00D94713"/>
    <w:rsid w:val="00D95883"/>
    <w:rsid w:val="00DB4A7F"/>
    <w:rsid w:val="00DD18E4"/>
    <w:rsid w:val="00DD2F84"/>
    <w:rsid w:val="00DD5AEA"/>
    <w:rsid w:val="00DD6285"/>
    <w:rsid w:val="00DD697D"/>
    <w:rsid w:val="00DE5D6C"/>
    <w:rsid w:val="00E12253"/>
    <w:rsid w:val="00E135BA"/>
    <w:rsid w:val="00E13B3F"/>
    <w:rsid w:val="00E14FD9"/>
    <w:rsid w:val="00E2303E"/>
    <w:rsid w:val="00E34EA7"/>
    <w:rsid w:val="00E421D6"/>
    <w:rsid w:val="00E54BFD"/>
    <w:rsid w:val="00E54F94"/>
    <w:rsid w:val="00E620F0"/>
    <w:rsid w:val="00E710BD"/>
    <w:rsid w:val="00E81DED"/>
    <w:rsid w:val="00E87CB7"/>
    <w:rsid w:val="00E96532"/>
    <w:rsid w:val="00EA09D9"/>
    <w:rsid w:val="00EA33C8"/>
    <w:rsid w:val="00EB6CCB"/>
    <w:rsid w:val="00EC00FF"/>
    <w:rsid w:val="00EC6FB7"/>
    <w:rsid w:val="00ED30A3"/>
    <w:rsid w:val="00ED53AD"/>
    <w:rsid w:val="00ED5A47"/>
    <w:rsid w:val="00ED75BD"/>
    <w:rsid w:val="00EE0B0C"/>
    <w:rsid w:val="00EF1882"/>
    <w:rsid w:val="00EF1897"/>
    <w:rsid w:val="00EF21D0"/>
    <w:rsid w:val="00F05E4D"/>
    <w:rsid w:val="00F128B8"/>
    <w:rsid w:val="00F12AB6"/>
    <w:rsid w:val="00F1502E"/>
    <w:rsid w:val="00F231AF"/>
    <w:rsid w:val="00F247E9"/>
    <w:rsid w:val="00F309BB"/>
    <w:rsid w:val="00F434E2"/>
    <w:rsid w:val="00F546F3"/>
    <w:rsid w:val="00F56602"/>
    <w:rsid w:val="00F66A9A"/>
    <w:rsid w:val="00F74302"/>
    <w:rsid w:val="00F77F03"/>
    <w:rsid w:val="00F80A56"/>
    <w:rsid w:val="00F80F3E"/>
    <w:rsid w:val="00F84AD6"/>
    <w:rsid w:val="00F876ED"/>
    <w:rsid w:val="00F92E65"/>
    <w:rsid w:val="00F971FB"/>
    <w:rsid w:val="00FB5896"/>
    <w:rsid w:val="00FB6EFF"/>
    <w:rsid w:val="00FC60F7"/>
    <w:rsid w:val="00FD323B"/>
    <w:rsid w:val="00FD47A6"/>
    <w:rsid w:val="00FD5FEB"/>
    <w:rsid w:val="00FE1339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038C"/>
  <w15:docId w15:val="{FC6D4FD1-5E84-4219-B739-CA4BAC40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A1D1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9A1D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7D5B19"/>
    <w:pPr>
      <w:suppressAutoHyphens/>
      <w:jc w:val="both"/>
    </w:pPr>
    <w:rPr>
      <w:lang w:val="x-none" w:eastAsia="ar-SA"/>
    </w:rPr>
  </w:style>
  <w:style w:type="character" w:customStyle="1" w:styleId="CorpodeltestoCarattere">
    <w:name w:val="Corpo del testo Carattere"/>
    <w:basedOn w:val="Carpredefinitoparagrafo"/>
    <w:link w:val="a"/>
    <w:rsid w:val="007D5B1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22E8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22E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22E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722E8B"/>
    <w:rPr>
      <w:rFonts w:cs="Times New Roman"/>
    </w:rPr>
  </w:style>
  <w:style w:type="paragraph" w:customStyle="1" w:styleId="Intestazioneriga1">
    <w:name w:val="Intestazione riga 1"/>
    <w:qFormat/>
    <w:rsid w:val="00722E8B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E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E8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6E7C2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paragraph" w:customStyle="1" w:styleId="p9">
    <w:name w:val="p9"/>
    <w:basedOn w:val="Normale"/>
    <w:rsid w:val="006E7C23"/>
    <w:pPr>
      <w:spacing w:before="100" w:beforeAutospacing="1" w:after="100" w:afterAutospacing="1"/>
    </w:pPr>
  </w:style>
  <w:style w:type="character" w:customStyle="1" w:styleId="t1">
    <w:name w:val="t1"/>
    <w:basedOn w:val="Carpredefinitoparagrafo"/>
    <w:rsid w:val="006E7C23"/>
  </w:style>
  <w:style w:type="paragraph" w:customStyle="1" w:styleId="p8">
    <w:name w:val="p8"/>
    <w:basedOn w:val="Normale"/>
    <w:rsid w:val="006E7C23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9F32C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65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4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5FF0-5982-4C7E-9B9B-E5135711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Maurizio Adelfio</cp:lastModifiedBy>
  <cp:revision>2</cp:revision>
  <cp:lastPrinted>2018-12-13T11:16:00Z</cp:lastPrinted>
  <dcterms:created xsi:type="dcterms:W3CDTF">2024-05-14T09:31:00Z</dcterms:created>
  <dcterms:modified xsi:type="dcterms:W3CDTF">2024-05-14T09:31:00Z</dcterms:modified>
</cp:coreProperties>
</file>