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7C4D" w14:textId="77777777" w:rsidR="00F32E0E" w:rsidRPr="00DC1F6E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0445810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right="89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  <w:u w:val="single"/>
        </w:rPr>
        <w:t>Allegato</w:t>
      </w:r>
    </w:p>
    <w:p w14:paraId="28F3193B" w14:textId="77777777" w:rsidR="00F32E0E" w:rsidRPr="00DC1F6E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11BC7D9" w14:textId="77777777" w:rsidR="00F32E0E" w:rsidRPr="00DC1F6E" w:rsidRDefault="00F32E0E" w:rsidP="00D97E2D">
      <w:pPr>
        <w:widowControl w:val="0"/>
        <w:autoSpaceDE w:val="0"/>
        <w:autoSpaceDN w:val="0"/>
        <w:adjustRightInd w:val="0"/>
        <w:ind w:right="89"/>
        <w:rPr>
          <w:rFonts w:ascii="Arial" w:hAnsi="Arial" w:cs="Arial"/>
          <w:sz w:val="20"/>
          <w:szCs w:val="20"/>
        </w:rPr>
      </w:pPr>
    </w:p>
    <w:p w14:paraId="71CE9A62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left="6600" w:right="89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</w:rPr>
        <w:t xml:space="preserve">Al </w:t>
      </w:r>
      <w:r w:rsidRPr="00DC1F6E">
        <w:rPr>
          <w:rFonts w:ascii="Arial" w:hAnsi="Arial" w:cs="Arial"/>
          <w:w w:val="99"/>
          <w:sz w:val="20"/>
          <w:szCs w:val="20"/>
        </w:rPr>
        <w:t>R</w:t>
      </w:r>
      <w:r w:rsidRPr="00DC1F6E">
        <w:rPr>
          <w:rFonts w:ascii="Arial" w:hAnsi="Arial" w:cs="Arial"/>
          <w:sz w:val="20"/>
          <w:szCs w:val="20"/>
        </w:rPr>
        <w:t>ettore dell’Università degli Studi di Palermo</w:t>
      </w:r>
    </w:p>
    <w:p w14:paraId="1E05978B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left="6600" w:right="89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</w:rPr>
        <w:t>P.zza Marina 61</w:t>
      </w:r>
    </w:p>
    <w:p w14:paraId="57935F60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left="6600" w:right="89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</w:rPr>
        <w:t>90133 PALERMO</w:t>
      </w:r>
    </w:p>
    <w:p w14:paraId="4BBEC256" w14:textId="77777777" w:rsidR="00F32E0E" w:rsidRPr="00DC1F6E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0323CA0" w14:textId="77777777" w:rsidR="00F32E0E" w:rsidRPr="00DC1F6E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24CA8BB" w14:textId="77777777" w:rsidR="00F32E0E" w:rsidRPr="00DC1F6E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1F1E945" w14:textId="77777777" w:rsidR="00F32E0E" w:rsidRPr="00DC1F6E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88EE605" w14:textId="6BD8F55D" w:rsidR="00F32E0E" w:rsidRPr="00DC1F6E" w:rsidRDefault="00F32E0E" w:rsidP="00F32E0E">
      <w:pPr>
        <w:widowControl w:val="0"/>
        <w:tabs>
          <w:tab w:val="left" w:pos="960"/>
        </w:tabs>
        <w:autoSpaceDE w:val="0"/>
        <w:autoSpaceDN w:val="0"/>
        <w:adjustRightInd w:val="0"/>
        <w:ind w:left="960" w:right="159" w:hanging="960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</w:rPr>
        <w:t xml:space="preserve">Oggetto: Avviso </w:t>
      </w:r>
      <w:r w:rsidRPr="00DC1F6E">
        <w:rPr>
          <w:rFonts w:ascii="Arial" w:hAnsi="Arial" w:cs="Arial"/>
          <w:w w:val="110"/>
          <w:sz w:val="20"/>
          <w:szCs w:val="20"/>
        </w:rPr>
        <w:t xml:space="preserve">pubblico </w:t>
      </w:r>
      <w:r w:rsidRPr="00DC1F6E">
        <w:rPr>
          <w:rFonts w:ascii="Arial" w:hAnsi="Arial" w:cs="Arial"/>
          <w:sz w:val="20"/>
          <w:szCs w:val="20"/>
        </w:rPr>
        <w:t xml:space="preserve">per la selezione di </w:t>
      </w:r>
      <w:r w:rsidR="007770BF" w:rsidRPr="00DC1F6E">
        <w:rPr>
          <w:rFonts w:ascii="Arial" w:hAnsi="Arial" w:cs="Arial"/>
          <w:sz w:val="20"/>
          <w:szCs w:val="20"/>
        </w:rPr>
        <w:t>un</w:t>
      </w:r>
      <w:r w:rsidRPr="00DC1F6E">
        <w:rPr>
          <w:rFonts w:ascii="Arial" w:hAnsi="Arial" w:cs="Arial"/>
          <w:sz w:val="20"/>
          <w:szCs w:val="20"/>
        </w:rPr>
        <w:t xml:space="preserve"> component</w:t>
      </w:r>
      <w:r w:rsidR="007770BF" w:rsidRPr="00DC1F6E">
        <w:rPr>
          <w:rFonts w:ascii="Arial" w:hAnsi="Arial" w:cs="Arial"/>
          <w:sz w:val="20"/>
          <w:szCs w:val="20"/>
        </w:rPr>
        <w:t>e</w:t>
      </w:r>
      <w:r w:rsidRPr="00DC1F6E">
        <w:rPr>
          <w:rFonts w:ascii="Arial" w:hAnsi="Arial" w:cs="Arial"/>
          <w:sz w:val="20"/>
          <w:szCs w:val="20"/>
        </w:rPr>
        <w:t xml:space="preserve"> del </w:t>
      </w:r>
      <w:r w:rsidRPr="00DC1F6E">
        <w:rPr>
          <w:rFonts w:ascii="Arial" w:hAnsi="Arial" w:cs="Arial"/>
          <w:w w:val="109"/>
          <w:sz w:val="20"/>
          <w:szCs w:val="20"/>
        </w:rPr>
        <w:t xml:space="preserve">Consiglio </w:t>
      </w:r>
      <w:r w:rsidRPr="00DC1F6E">
        <w:rPr>
          <w:rFonts w:ascii="Arial" w:hAnsi="Arial" w:cs="Arial"/>
          <w:sz w:val="20"/>
          <w:szCs w:val="20"/>
        </w:rPr>
        <w:t xml:space="preserve">di </w:t>
      </w:r>
      <w:r w:rsidRPr="00DC1F6E">
        <w:rPr>
          <w:rFonts w:ascii="Arial" w:hAnsi="Arial" w:cs="Arial"/>
          <w:w w:val="108"/>
          <w:sz w:val="20"/>
          <w:szCs w:val="20"/>
        </w:rPr>
        <w:t xml:space="preserve">Amministrazione dell’Università </w:t>
      </w:r>
      <w:r w:rsidRPr="00DC1F6E">
        <w:rPr>
          <w:rFonts w:ascii="Arial" w:hAnsi="Arial" w:cs="Arial"/>
          <w:sz w:val="20"/>
          <w:szCs w:val="20"/>
        </w:rPr>
        <w:t xml:space="preserve">degli Studi </w:t>
      </w:r>
      <w:r w:rsidRPr="00DC1F6E">
        <w:rPr>
          <w:rFonts w:ascii="Arial" w:hAnsi="Arial" w:cs="Arial"/>
          <w:w w:val="109"/>
          <w:sz w:val="20"/>
          <w:szCs w:val="20"/>
        </w:rPr>
        <w:t>d</w:t>
      </w:r>
      <w:r w:rsidRPr="00DC1F6E">
        <w:rPr>
          <w:rFonts w:ascii="Arial" w:hAnsi="Arial" w:cs="Arial"/>
          <w:w w:val="124"/>
          <w:sz w:val="20"/>
          <w:szCs w:val="20"/>
        </w:rPr>
        <w:t xml:space="preserve">i </w:t>
      </w:r>
      <w:r w:rsidRPr="00DC1F6E">
        <w:rPr>
          <w:rFonts w:ascii="Arial" w:hAnsi="Arial" w:cs="Arial"/>
          <w:sz w:val="20"/>
          <w:szCs w:val="20"/>
        </w:rPr>
        <w:t xml:space="preserve">Palermo non </w:t>
      </w:r>
      <w:r w:rsidRPr="00DC1F6E">
        <w:rPr>
          <w:rFonts w:ascii="Arial" w:hAnsi="Arial" w:cs="Arial"/>
          <w:w w:val="107"/>
          <w:sz w:val="20"/>
          <w:szCs w:val="20"/>
        </w:rPr>
        <w:t xml:space="preserve">appartenenti </w:t>
      </w:r>
      <w:r w:rsidRPr="00DC1F6E">
        <w:rPr>
          <w:rFonts w:ascii="Arial" w:hAnsi="Arial" w:cs="Arial"/>
          <w:sz w:val="20"/>
          <w:szCs w:val="20"/>
        </w:rPr>
        <w:t xml:space="preserve">ai ruoli </w:t>
      </w:r>
      <w:r w:rsidRPr="00DC1F6E">
        <w:rPr>
          <w:rFonts w:ascii="Arial" w:hAnsi="Arial" w:cs="Arial"/>
          <w:w w:val="109"/>
          <w:sz w:val="20"/>
          <w:szCs w:val="20"/>
        </w:rPr>
        <w:t>d</w:t>
      </w:r>
      <w:r w:rsidRPr="00DC1F6E">
        <w:rPr>
          <w:rFonts w:ascii="Arial" w:hAnsi="Arial" w:cs="Arial"/>
          <w:w w:val="99"/>
          <w:sz w:val="20"/>
          <w:szCs w:val="20"/>
        </w:rPr>
        <w:t>e</w:t>
      </w:r>
      <w:r w:rsidRPr="00DC1F6E">
        <w:rPr>
          <w:rFonts w:ascii="Arial" w:hAnsi="Arial" w:cs="Arial"/>
          <w:w w:val="124"/>
          <w:sz w:val="20"/>
          <w:szCs w:val="20"/>
        </w:rPr>
        <w:t>ll’</w:t>
      </w:r>
      <w:r w:rsidRPr="00DC1F6E">
        <w:rPr>
          <w:rFonts w:ascii="Arial" w:hAnsi="Arial" w:cs="Arial"/>
          <w:w w:val="107"/>
          <w:sz w:val="20"/>
          <w:szCs w:val="20"/>
        </w:rPr>
        <w:t>Ateneo</w:t>
      </w:r>
      <w:r w:rsidRPr="00DC1F6E">
        <w:rPr>
          <w:rFonts w:ascii="Arial" w:hAnsi="Arial" w:cs="Arial"/>
          <w:w w:val="109"/>
          <w:sz w:val="20"/>
          <w:szCs w:val="20"/>
        </w:rPr>
        <w:t xml:space="preserve"> </w:t>
      </w:r>
      <w:r w:rsidR="00314AF0" w:rsidRPr="00DC1F6E">
        <w:rPr>
          <w:rFonts w:ascii="Arial" w:hAnsi="Arial" w:cs="Arial"/>
          <w:w w:val="99"/>
          <w:sz w:val="20"/>
          <w:szCs w:val="20"/>
        </w:rPr>
        <w:t>per il triennio 20</w:t>
      </w:r>
      <w:r w:rsidR="00DC1F6E" w:rsidRPr="00DC1F6E">
        <w:rPr>
          <w:rFonts w:ascii="Arial" w:hAnsi="Arial" w:cs="Arial"/>
          <w:w w:val="99"/>
          <w:sz w:val="20"/>
          <w:szCs w:val="20"/>
        </w:rPr>
        <w:t>2</w:t>
      </w:r>
      <w:r w:rsidR="00910B07">
        <w:rPr>
          <w:rFonts w:ascii="Arial" w:hAnsi="Arial" w:cs="Arial"/>
          <w:w w:val="99"/>
          <w:sz w:val="20"/>
          <w:szCs w:val="20"/>
        </w:rPr>
        <w:t>3</w:t>
      </w:r>
      <w:r w:rsidR="00314AF0" w:rsidRPr="00DC1F6E">
        <w:rPr>
          <w:rFonts w:ascii="Arial" w:hAnsi="Arial" w:cs="Arial"/>
          <w:w w:val="99"/>
          <w:sz w:val="20"/>
          <w:szCs w:val="20"/>
        </w:rPr>
        <w:t>/20</w:t>
      </w:r>
      <w:r w:rsidR="007770BF" w:rsidRPr="00DC1F6E">
        <w:rPr>
          <w:rFonts w:ascii="Arial" w:hAnsi="Arial" w:cs="Arial"/>
          <w:w w:val="99"/>
          <w:sz w:val="20"/>
          <w:szCs w:val="20"/>
        </w:rPr>
        <w:t>2</w:t>
      </w:r>
      <w:r w:rsidR="00910B07">
        <w:rPr>
          <w:rFonts w:ascii="Arial" w:hAnsi="Arial" w:cs="Arial"/>
          <w:w w:val="99"/>
          <w:sz w:val="20"/>
          <w:szCs w:val="20"/>
        </w:rPr>
        <w:t>6</w:t>
      </w:r>
      <w:r w:rsidR="004144A6" w:rsidRPr="00DC1F6E">
        <w:rPr>
          <w:rFonts w:ascii="Arial" w:hAnsi="Arial" w:cs="Arial"/>
          <w:w w:val="99"/>
          <w:sz w:val="20"/>
          <w:szCs w:val="20"/>
        </w:rPr>
        <w:t xml:space="preserve"> (Decreto del Rettore n°</w:t>
      </w:r>
      <w:r w:rsidR="00C5039F">
        <w:rPr>
          <w:rFonts w:ascii="Arial" w:hAnsi="Arial" w:cs="Arial"/>
          <w:w w:val="99"/>
          <w:sz w:val="20"/>
          <w:szCs w:val="20"/>
        </w:rPr>
        <w:t xml:space="preserve"> </w:t>
      </w:r>
      <w:r w:rsidR="00C95165">
        <w:rPr>
          <w:rFonts w:ascii="Arial" w:hAnsi="Arial" w:cs="Arial"/>
          <w:w w:val="99"/>
          <w:sz w:val="20"/>
          <w:szCs w:val="20"/>
        </w:rPr>
        <w:t>7266</w:t>
      </w:r>
      <w:r w:rsidR="004144A6" w:rsidRPr="00DC1F6E">
        <w:rPr>
          <w:rFonts w:ascii="Arial" w:hAnsi="Arial" w:cs="Arial"/>
          <w:w w:val="99"/>
          <w:sz w:val="20"/>
          <w:szCs w:val="20"/>
        </w:rPr>
        <w:t>/20</w:t>
      </w:r>
      <w:r w:rsidR="00DC1F6E" w:rsidRPr="00DC1F6E">
        <w:rPr>
          <w:rFonts w:ascii="Arial" w:hAnsi="Arial" w:cs="Arial"/>
          <w:w w:val="99"/>
          <w:sz w:val="20"/>
          <w:szCs w:val="20"/>
        </w:rPr>
        <w:t>22</w:t>
      </w:r>
      <w:r w:rsidR="004144A6" w:rsidRPr="00DC1F6E">
        <w:rPr>
          <w:rFonts w:ascii="Arial" w:hAnsi="Arial" w:cs="Arial"/>
          <w:w w:val="99"/>
          <w:sz w:val="20"/>
          <w:szCs w:val="20"/>
        </w:rPr>
        <w:t>)</w:t>
      </w:r>
    </w:p>
    <w:p w14:paraId="3D1AFB26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</w:p>
    <w:p w14:paraId="4F21B686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</w:p>
    <w:p w14:paraId="5B6404BA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</w:p>
    <w:p w14:paraId="27162971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</w:rPr>
        <w:t xml:space="preserve">Il/La sottoscritto/a </w:t>
      </w:r>
    </w:p>
    <w:p w14:paraId="18408DAC" w14:textId="77777777" w:rsidR="00F32E0E" w:rsidRPr="00DC1F6E" w:rsidRDefault="00F32E0E" w:rsidP="00F32E0E">
      <w:pPr>
        <w:widowControl w:val="0"/>
        <w:tabs>
          <w:tab w:val="left" w:pos="1960"/>
          <w:tab w:val="left" w:pos="9620"/>
        </w:tabs>
        <w:autoSpaceDE w:val="0"/>
        <w:autoSpaceDN w:val="0"/>
        <w:adjustRightInd w:val="0"/>
        <w:ind w:left="113" w:right="175"/>
        <w:jc w:val="both"/>
        <w:rPr>
          <w:rFonts w:ascii="Arial" w:hAnsi="Arial" w:cs="Arial"/>
          <w:w w:val="99"/>
          <w:sz w:val="20"/>
          <w:szCs w:val="20"/>
        </w:rPr>
      </w:pPr>
    </w:p>
    <w:p w14:paraId="7F87CD1B" w14:textId="77777777" w:rsidR="00F32E0E" w:rsidRPr="00DC1F6E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w w:val="99"/>
          <w:sz w:val="20"/>
          <w:szCs w:val="20"/>
        </w:rPr>
        <w:t xml:space="preserve">COGNOME </w:t>
      </w:r>
      <w:r w:rsidRPr="00DC1F6E">
        <w:rPr>
          <w:rFonts w:ascii="Arial" w:hAnsi="Arial" w:cs="Arial"/>
          <w:w w:val="99"/>
          <w:sz w:val="20"/>
          <w:szCs w:val="20"/>
        </w:rPr>
        <w:tab/>
        <w:t>__________________________________</w:t>
      </w:r>
    </w:p>
    <w:p w14:paraId="17D48BE8" w14:textId="77777777" w:rsidR="00F32E0E" w:rsidRPr="00DC1F6E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DC1F6E">
        <w:rPr>
          <w:rFonts w:ascii="Arial" w:hAnsi="Arial" w:cs="Arial"/>
          <w:w w:val="99"/>
          <w:sz w:val="20"/>
          <w:szCs w:val="20"/>
        </w:rPr>
        <w:t xml:space="preserve">NOME </w:t>
      </w:r>
      <w:r w:rsidRPr="00DC1F6E">
        <w:rPr>
          <w:rFonts w:ascii="Arial" w:hAnsi="Arial" w:cs="Arial"/>
          <w:w w:val="99"/>
          <w:sz w:val="20"/>
          <w:szCs w:val="20"/>
        </w:rPr>
        <w:tab/>
        <w:t>__________________________________</w:t>
      </w:r>
    </w:p>
    <w:p w14:paraId="500809F0" w14:textId="77777777" w:rsidR="00F32E0E" w:rsidRPr="00DC1F6E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DC1F6E">
        <w:rPr>
          <w:rFonts w:ascii="Arial" w:hAnsi="Arial" w:cs="Arial"/>
          <w:w w:val="99"/>
          <w:sz w:val="20"/>
          <w:szCs w:val="20"/>
        </w:rPr>
        <w:t xml:space="preserve">DATA DI NASCITA </w:t>
      </w:r>
      <w:r w:rsidRPr="00DC1F6E">
        <w:rPr>
          <w:rFonts w:ascii="Arial" w:hAnsi="Arial" w:cs="Arial"/>
          <w:w w:val="99"/>
          <w:sz w:val="20"/>
          <w:szCs w:val="20"/>
        </w:rPr>
        <w:tab/>
        <w:t>__________________________________</w:t>
      </w:r>
    </w:p>
    <w:p w14:paraId="5F72210A" w14:textId="77777777" w:rsidR="00D97E2D" w:rsidRPr="00DC1F6E" w:rsidRDefault="00F32E0E" w:rsidP="00D97E2D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DC1F6E">
        <w:rPr>
          <w:rFonts w:ascii="Arial" w:hAnsi="Arial" w:cs="Arial"/>
          <w:w w:val="99"/>
          <w:sz w:val="20"/>
          <w:szCs w:val="20"/>
        </w:rPr>
        <w:t>LUOGO DI NASCITA</w:t>
      </w:r>
      <w:r w:rsidRPr="00DC1F6E">
        <w:rPr>
          <w:rFonts w:ascii="Arial" w:hAnsi="Arial" w:cs="Arial"/>
          <w:w w:val="99"/>
          <w:sz w:val="20"/>
          <w:szCs w:val="20"/>
        </w:rPr>
        <w:tab/>
        <w:t>__________________________________</w:t>
      </w:r>
      <w:r w:rsidR="00D97E2D" w:rsidRPr="00D97E2D">
        <w:rPr>
          <w:rFonts w:ascii="Arial" w:hAnsi="Arial" w:cs="Arial"/>
          <w:w w:val="99"/>
          <w:sz w:val="20"/>
          <w:szCs w:val="20"/>
        </w:rPr>
        <w:t xml:space="preserve"> </w:t>
      </w:r>
      <w:r w:rsidR="00D97E2D" w:rsidRPr="00DC1F6E">
        <w:rPr>
          <w:rFonts w:ascii="Arial" w:hAnsi="Arial" w:cs="Arial"/>
          <w:w w:val="99"/>
          <w:sz w:val="20"/>
          <w:szCs w:val="20"/>
        </w:rPr>
        <w:t>PROV. (</w:t>
      </w:r>
      <w:r w:rsidR="00D97E2D" w:rsidRPr="00DC1F6E">
        <w:rPr>
          <w:rFonts w:ascii="Arial" w:hAnsi="Arial" w:cs="Arial"/>
          <w:w w:val="99"/>
          <w:sz w:val="20"/>
          <w:szCs w:val="20"/>
          <w:u w:val="single"/>
        </w:rPr>
        <w:t>_______</w:t>
      </w:r>
      <w:r w:rsidR="00D97E2D" w:rsidRPr="00DC1F6E">
        <w:rPr>
          <w:rFonts w:ascii="Arial" w:hAnsi="Arial" w:cs="Arial"/>
          <w:w w:val="99"/>
          <w:sz w:val="20"/>
          <w:szCs w:val="20"/>
        </w:rPr>
        <w:t>)</w:t>
      </w:r>
    </w:p>
    <w:p w14:paraId="386A6934" w14:textId="77777777" w:rsidR="00F32E0E" w:rsidRPr="00DC1F6E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DC1F6E">
        <w:rPr>
          <w:rFonts w:ascii="Arial" w:hAnsi="Arial" w:cs="Arial"/>
          <w:w w:val="99"/>
          <w:sz w:val="20"/>
          <w:szCs w:val="20"/>
        </w:rPr>
        <w:t>CODICE FISCALE</w:t>
      </w:r>
      <w:r w:rsidRPr="00DC1F6E">
        <w:rPr>
          <w:rFonts w:ascii="Arial" w:hAnsi="Arial" w:cs="Arial"/>
          <w:w w:val="99"/>
          <w:sz w:val="20"/>
          <w:szCs w:val="20"/>
        </w:rPr>
        <w:tab/>
        <w:t>__________________________________</w:t>
      </w:r>
    </w:p>
    <w:p w14:paraId="6552D14C" w14:textId="77777777" w:rsidR="00F32E0E" w:rsidRPr="00DC1F6E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DC1F6E">
        <w:rPr>
          <w:rFonts w:ascii="Arial" w:hAnsi="Arial" w:cs="Arial"/>
          <w:w w:val="99"/>
          <w:sz w:val="20"/>
          <w:szCs w:val="20"/>
        </w:rPr>
        <w:t>RESIDENTE A</w:t>
      </w:r>
      <w:r w:rsidRPr="00DC1F6E">
        <w:rPr>
          <w:rFonts w:ascii="Arial" w:hAnsi="Arial" w:cs="Arial"/>
          <w:w w:val="99"/>
          <w:sz w:val="20"/>
          <w:szCs w:val="20"/>
        </w:rPr>
        <w:tab/>
        <w:t>__________________________________</w:t>
      </w:r>
    </w:p>
    <w:p w14:paraId="35342F8B" w14:textId="77777777" w:rsidR="00F32E0E" w:rsidRPr="00DC1F6E" w:rsidRDefault="00F32E0E" w:rsidP="00F32E0E">
      <w:pPr>
        <w:widowControl w:val="0"/>
        <w:tabs>
          <w:tab w:val="left" w:pos="1560"/>
          <w:tab w:val="left" w:pos="3000"/>
          <w:tab w:val="left" w:pos="444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DC1F6E">
        <w:rPr>
          <w:rFonts w:ascii="Arial" w:hAnsi="Arial" w:cs="Arial"/>
          <w:w w:val="99"/>
          <w:sz w:val="20"/>
          <w:szCs w:val="20"/>
        </w:rPr>
        <w:t>PROV. (</w:t>
      </w:r>
      <w:r w:rsidRPr="00DC1F6E">
        <w:rPr>
          <w:rFonts w:ascii="Arial" w:hAnsi="Arial" w:cs="Arial"/>
          <w:w w:val="99"/>
          <w:sz w:val="20"/>
          <w:szCs w:val="20"/>
          <w:u w:val="single"/>
        </w:rPr>
        <w:tab/>
      </w:r>
      <w:r w:rsidRPr="00DC1F6E">
        <w:rPr>
          <w:rFonts w:ascii="Arial" w:hAnsi="Arial" w:cs="Arial"/>
          <w:w w:val="99"/>
          <w:sz w:val="20"/>
          <w:szCs w:val="20"/>
        </w:rPr>
        <w:t xml:space="preserve">) </w:t>
      </w:r>
      <w:r w:rsidRPr="00DC1F6E">
        <w:rPr>
          <w:rFonts w:ascii="Arial" w:hAnsi="Arial" w:cs="Arial"/>
          <w:w w:val="99"/>
          <w:sz w:val="20"/>
          <w:szCs w:val="20"/>
        </w:rPr>
        <w:tab/>
        <w:t>CAP (</w:t>
      </w:r>
      <w:r w:rsidRPr="00DC1F6E">
        <w:rPr>
          <w:rFonts w:ascii="Arial" w:hAnsi="Arial" w:cs="Arial"/>
          <w:w w:val="99"/>
          <w:sz w:val="20"/>
          <w:szCs w:val="20"/>
          <w:u w:val="single"/>
        </w:rPr>
        <w:tab/>
      </w:r>
      <w:r w:rsidRPr="00DC1F6E">
        <w:rPr>
          <w:rFonts w:ascii="Arial" w:hAnsi="Arial" w:cs="Arial"/>
          <w:w w:val="99"/>
          <w:sz w:val="20"/>
          <w:szCs w:val="20"/>
        </w:rPr>
        <w:t>)</w:t>
      </w:r>
    </w:p>
    <w:p w14:paraId="2E10C6A8" w14:textId="77777777" w:rsidR="00F32E0E" w:rsidRPr="00DC1F6E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DC1F6E">
        <w:rPr>
          <w:rFonts w:ascii="Arial" w:hAnsi="Arial" w:cs="Arial"/>
          <w:w w:val="99"/>
          <w:sz w:val="20"/>
          <w:szCs w:val="20"/>
        </w:rPr>
        <w:t>VIA</w:t>
      </w:r>
      <w:r w:rsidRPr="00DC1F6E">
        <w:rPr>
          <w:rFonts w:ascii="Arial" w:hAnsi="Arial" w:cs="Arial"/>
          <w:w w:val="99"/>
          <w:sz w:val="20"/>
          <w:szCs w:val="20"/>
        </w:rPr>
        <w:tab/>
        <w:t>__________________________________</w:t>
      </w:r>
    </w:p>
    <w:p w14:paraId="54A1E8BB" w14:textId="77777777" w:rsidR="00F32E0E" w:rsidRPr="00DC1F6E" w:rsidRDefault="00F32E0E" w:rsidP="00F32E0E">
      <w:pPr>
        <w:widowControl w:val="0"/>
        <w:tabs>
          <w:tab w:val="left" w:pos="2280"/>
          <w:tab w:val="left" w:pos="9620"/>
        </w:tabs>
        <w:autoSpaceDE w:val="0"/>
        <w:autoSpaceDN w:val="0"/>
        <w:adjustRightInd w:val="0"/>
        <w:spacing w:line="480" w:lineRule="auto"/>
        <w:ind w:right="176"/>
        <w:rPr>
          <w:rFonts w:ascii="Arial" w:hAnsi="Arial" w:cs="Arial"/>
          <w:w w:val="99"/>
          <w:sz w:val="20"/>
          <w:szCs w:val="20"/>
        </w:rPr>
      </w:pPr>
      <w:r w:rsidRPr="00DC1F6E">
        <w:rPr>
          <w:rFonts w:ascii="Arial" w:hAnsi="Arial" w:cs="Arial"/>
          <w:w w:val="99"/>
          <w:sz w:val="20"/>
          <w:szCs w:val="20"/>
        </w:rPr>
        <w:t xml:space="preserve">N. </w:t>
      </w:r>
      <w:r w:rsidRPr="00DC1F6E">
        <w:rPr>
          <w:rFonts w:ascii="Arial" w:hAnsi="Arial" w:cs="Arial"/>
          <w:w w:val="99"/>
          <w:sz w:val="20"/>
          <w:szCs w:val="20"/>
        </w:rPr>
        <w:tab/>
        <w:t>_____</w:t>
      </w:r>
    </w:p>
    <w:p w14:paraId="626A35A2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</w:p>
    <w:p w14:paraId="1F9870AE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</w:rPr>
        <w:t>presenta la propria candidatura quale componente non appartenente ai ruoli dell’Ateneo per la selezione relativa all’avviso di cui in oggetto.</w:t>
      </w:r>
    </w:p>
    <w:p w14:paraId="36277B1C" w14:textId="77777777" w:rsidR="00F32E0E" w:rsidRPr="00DC1F6E" w:rsidRDefault="00F32E0E" w:rsidP="00F32E0E">
      <w:pPr>
        <w:widowControl w:val="0"/>
        <w:tabs>
          <w:tab w:val="left" w:pos="6740"/>
          <w:tab w:val="left" w:pos="7060"/>
          <w:tab w:val="left" w:pos="7640"/>
        </w:tabs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</w:p>
    <w:p w14:paraId="64FB149C" w14:textId="0347FEAD" w:rsidR="00F32E0E" w:rsidRPr="00DC1F6E" w:rsidRDefault="003B7261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w w:val="99"/>
          <w:sz w:val="20"/>
          <w:szCs w:val="20"/>
        </w:rPr>
      </w:pPr>
      <w:r>
        <w:rPr>
          <w:rFonts w:ascii="Arial" w:hAnsi="Arial" w:cs="Arial"/>
          <w:sz w:val="20"/>
        </w:rPr>
        <w:t>A tal fine, sotto la propria responsabilità, ai sensi degli artt. 46 e 47 del D.P.R. n. 445/2000 s.m.i. e consapevole che nell’ipotesi di falsità e dichiarazioni mendaci si applicheranno le sanzioni penali previste dall’art. 76 del medesimo D.P.R.</w:t>
      </w:r>
    </w:p>
    <w:p w14:paraId="0F528901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left="113" w:right="-20"/>
        <w:jc w:val="center"/>
        <w:rPr>
          <w:rFonts w:ascii="Arial" w:hAnsi="Arial" w:cs="Arial"/>
          <w:b/>
          <w:sz w:val="20"/>
          <w:szCs w:val="20"/>
        </w:rPr>
      </w:pPr>
      <w:r w:rsidRPr="00DC1F6E">
        <w:rPr>
          <w:rFonts w:ascii="Arial" w:hAnsi="Arial" w:cs="Arial"/>
          <w:b/>
          <w:w w:val="99"/>
          <w:sz w:val="20"/>
          <w:szCs w:val="20"/>
        </w:rPr>
        <w:t>DICHIARA</w:t>
      </w:r>
    </w:p>
    <w:p w14:paraId="6C5EA727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</w:p>
    <w:p w14:paraId="063F816D" w14:textId="46A2E1E2" w:rsidR="00F32E0E" w:rsidRPr="00DC1F6E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</w:rPr>
        <w:t xml:space="preserve">di non appartenere ai ruoli dell’Ateneo da almeno un triennio alla data del </w:t>
      </w:r>
      <w:r w:rsidR="00A32CAE" w:rsidRPr="00E8613B">
        <w:rPr>
          <w:rFonts w:ascii="Arial" w:hAnsi="Arial" w:cs="Arial"/>
          <w:sz w:val="20"/>
          <w:szCs w:val="20"/>
        </w:rPr>
        <w:t>0</w:t>
      </w:r>
      <w:r w:rsidR="00E8613B" w:rsidRPr="00E8613B">
        <w:rPr>
          <w:rFonts w:ascii="Arial" w:hAnsi="Arial" w:cs="Arial"/>
          <w:sz w:val="20"/>
          <w:szCs w:val="20"/>
        </w:rPr>
        <w:t>3</w:t>
      </w:r>
      <w:r w:rsidRPr="00E8613B">
        <w:rPr>
          <w:rFonts w:ascii="Arial" w:hAnsi="Arial" w:cs="Arial"/>
          <w:sz w:val="20"/>
          <w:szCs w:val="20"/>
        </w:rPr>
        <w:t xml:space="preserve"> </w:t>
      </w:r>
      <w:r w:rsidR="00910B07" w:rsidRPr="00E8613B">
        <w:rPr>
          <w:rFonts w:ascii="Arial" w:hAnsi="Arial" w:cs="Arial"/>
          <w:sz w:val="20"/>
          <w:szCs w:val="20"/>
        </w:rPr>
        <w:t>nove</w:t>
      </w:r>
      <w:r w:rsidR="00DC1F6E" w:rsidRPr="00E8613B">
        <w:rPr>
          <w:rFonts w:ascii="Arial" w:hAnsi="Arial" w:cs="Arial"/>
          <w:sz w:val="20"/>
          <w:szCs w:val="20"/>
        </w:rPr>
        <w:t>mbre</w:t>
      </w:r>
      <w:r w:rsidRPr="00DC1F6E">
        <w:rPr>
          <w:rFonts w:ascii="Arial" w:hAnsi="Arial" w:cs="Arial"/>
          <w:sz w:val="20"/>
          <w:szCs w:val="20"/>
        </w:rPr>
        <w:t xml:space="preserve"> 20</w:t>
      </w:r>
      <w:r w:rsidR="00DC1F6E" w:rsidRPr="00DC1F6E">
        <w:rPr>
          <w:rFonts w:ascii="Arial" w:hAnsi="Arial" w:cs="Arial"/>
          <w:sz w:val="20"/>
          <w:szCs w:val="20"/>
        </w:rPr>
        <w:t>2</w:t>
      </w:r>
      <w:r w:rsidR="00A32CAE">
        <w:rPr>
          <w:rFonts w:ascii="Arial" w:hAnsi="Arial" w:cs="Arial"/>
          <w:sz w:val="20"/>
          <w:szCs w:val="20"/>
        </w:rPr>
        <w:t>3</w:t>
      </w:r>
      <w:r w:rsidRPr="00DC1F6E">
        <w:rPr>
          <w:rFonts w:ascii="Arial" w:hAnsi="Arial" w:cs="Arial"/>
          <w:sz w:val="20"/>
          <w:szCs w:val="20"/>
        </w:rPr>
        <w:t>;</w:t>
      </w:r>
    </w:p>
    <w:p w14:paraId="4D54E89F" w14:textId="77777777" w:rsidR="00F32E0E" w:rsidRPr="00DC1F6E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</w:rPr>
        <w:t>di possedere una comprovata competenza in ambito gestionale o una esperienza professionale di elevato livello, quale risulta dal curriculum vitae allegato;</w:t>
      </w:r>
    </w:p>
    <w:p w14:paraId="4D6CF42D" w14:textId="77777777" w:rsidR="00F32E0E" w:rsidRPr="00DC1F6E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</w:rPr>
        <w:t>di possedere un’elevata qualificazione in ambito scientifico e/o culturale;</w:t>
      </w:r>
    </w:p>
    <w:p w14:paraId="67E04912" w14:textId="77777777" w:rsidR="00F32E0E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</w:rPr>
        <w:t>di possedere i requisiti generali previsti dalla legge per poter svolgere servizio nella Pubblica Amministrazione, ovvero: godimento dei diritti civili e politici; non essere stato licenziato per motivi disciplinari, destituito o dispensato dall’impiego presso una Pubblica Amministrazione per persistente insufficiente rendimento ovvero dichiarato decaduto da un impiego statale ai sensi della normativa vigente; non avere a proprio carico sentenze definitive di condanna o provvedimenti definitivi di misure di sicurezza o di prevenzione o procedimenti penali e/o amministrativi in corso che possano costituire impedimento al mantenimento del rapporto di lavoro dei dipendenti della Pubblica Amministrazione; godere dei diritti civili e politici anche nello Stato di appartenenza o di provenienza (per i cittadini degli Stati membri dell’Unione Europea);</w:t>
      </w:r>
    </w:p>
    <w:p w14:paraId="226038DE" w14:textId="02CEFBCB" w:rsidR="00D97E2D" w:rsidRPr="00D97E2D" w:rsidRDefault="00A32CAE" w:rsidP="00D97E2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D97E2D" w:rsidRPr="00D97E2D">
        <w:rPr>
          <w:rFonts w:ascii="Arial" w:hAnsi="Arial" w:cs="Arial"/>
          <w:sz w:val="20"/>
          <w:szCs w:val="20"/>
        </w:rPr>
        <w:t>non essere portatore di alcun interesse in conflitto con le attività del Consiglio di Amministrazione e di non ricoprire cariche di natura politica alla data di presentazione della presente candidatura e in costanza di mandato;</w:t>
      </w:r>
    </w:p>
    <w:p w14:paraId="607263C1" w14:textId="77777777" w:rsidR="00F32E0E" w:rsidRPr="00DC1F6E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</w:rPr>
        <w:lastRenderedPageBreak/>
        <w:t xml:space="preserve">di non avere vincoli di coniugio, parentela o di affinità, fino al quarto grado compreso, con il Rettore, il Direttore Generale o un componente del Senato Accademico </w:t>
      </w:r>
      <w:r w:rsidR="001D0512" w:rsidRPr="00DC1F6E">
        <w:rPr>
          <w:rFonts w:ascii="Arial" w:hAnsi="Arial" w:cs="Arial"/>
          <w:sz w:val="20"/>
          <w:szCs w:val="20"/>
        </w:rPr>
        <w:t xml:space="preserve">o del Consiglio di Amministrazione </w:t>
      </w:r>
      <w:r w:rsidRPr="00DC1F6E">
        <w:rPr>
          <w:rFonts w:ascii="Arial" w:hAnsi="Arial" w:cs="Arial"/>
          <w:sz w:val="20"/>
          <w:szCs w:val="20"/>
        </w:rPr>
        <w:t>dell’Ateneo;</w:t>
      </w:r>
    </w:p>
    <w:p w14:paraId="1F69CB6A" w14:textId="77777777" w:rsidR="00F32E0E" w:rsidRPr="00DC1F6E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</w:rPr>
        <w:t>di non versare in una delle situazioni di incompatibilità di cui al presente avviso;</w:t>
      </w:r>
    </w:p>
    <w:p w14:paraId="38AD755A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left="360" w:right="-20"/>
        <w:jc w:val="center"/>
        <w:rPr>
          <w:rFonts w:ascii="Arial" w:hAnsi="Arial" w:cs="Arial"/>
          <w:i/>
          <w:sz w:val="20"/>
          <w:szCs w:val="20"/>
        </w:rPr>
      </w:pPr>
      <w:r w:rsidRPr="00DC1F6E">
        <w:rPr>
          <w:rFonts w:ascii="Arial" w:hAnsi="Arial" w:cs="Arial"/>
          <w:i/>
          <w:sz w:val="20"/>
          <w:szCs w:val="20"/>
        </w:rPr>
        <w:t>oppure</w:t>
      </w:r>
    </w:p>
    <w:p w14:paraId="717BE159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</w:rPr>
        <w:t>di versare nella seguente situazione di incompatibilità di cui al presente avviso:</w:t>
      </w:r>
    </w:p>
    <w:p w14:paraId="38810380" w14:textId="77777777" w:rsidR="00F32E0E" w:rsidRPr="00DC1F6E" w:rsidRDefault="00F32E0E" w:rsidP="00F32E0E">
      <w:pPr>
        <w:widowControl w:val="0"/>
        <w:tabs>
          <w:tab w:val="left" w:pos="4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w w:val="99"/>
          <w:sz w:val="20"/>
          <w:szCs w:val="20"/>
          <w:u w:val="single"/>
        </w:rPr>
        <w:t>_______________________</w:t>
      </w:r>
      <w:r w:rsidR="004144A6" w:rsidRPr="00DC1F6E">
        <w:rPr>
          <w:rFonts w:ascii="Arial" w:hAnsi="Arial" w:cs="Arial"/>
          <w:w w:val="99"/>
          <w:sz w:val="20"/>
          <w:szCs w:val="20"/>
          <w:u w:val="single"/>
        </w:rPr>
        <w:t>________________________</w:t>
      </w:r>
      <w:r w:rsidRPr="00DC1F6E">
        <w:rPr>
          <w:rFonts w:ascii="Arial" w:hAnsi="Arial" w:cs="Arial"/>
          <w:sz w:val="20"/>
          <w:szCs w:val="20"/>
        </w:rPr>
        <w:t>, impegnandosi, in caso di nomina a Consigliere di Amministrazione, a far cessare immediatamente la predetta situazione di incompatibilità, a pena di decadenza dalla carica, anche nel caso in cui una di tali situazioni si verifichi dopo la nomina;</w:t>
      </w:r>
    </w:p>
    <w:p w14:paraId="48701C31" w14:textId="101F6282" w:rsidR="00BC274A" w:rsidRPr="00DC1F6E" w:rsidRDefault="00A32CAE" w:rsidP="00BC274A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BC274A" w:rsidRPr="00DC1F6E">
        <w:rPr>
          <w:rFonts w:ascii="Arial" w:hAnsi="Arial" w:cs="Arial"/>
          <w:sz w:val="20"/>
          <w:szCs w:val="20"/>
        </w:rPr>
        <w:t xml:space="preserve">non trovarsi in alcuna delle situazioni di inconferibilità e incompatibilità di cui al </w:t>
      </w:r>
      <w:r w:rsidR="00DA73FB">
        <w:rPr>
          <w:rFonts w:ascii="Arial" w:hAnsi="Arial" w:cs="Arial"/>
          <w:sz w:val="20"/>
          <w:szCs w:val="20"/>
        </w:rPr>
        <w:t xml:space="preserve">vigente </w:t>
      </w:r>
      <w:r w:rsidR="00BC274A" w:rsidRPr="00DC1F6E">
        <w:rPr>
          <w:rFonts w:ascii="Arial" w:hAnsi="Arial" w:cs="Arial"/>
          <w:sz w:val="20"/>
          <w:szCs w:val="20"/>
        </w:rPr>
        <w:t>D.Lgs. n. 39/2013;</w:t>
      </w:r>
    </w:p>
    <w:p w14:paraId="0FF663B6" w14:textId="53EB7541" w:rsidR="00DC1F6E" w:rsidRPr="00DC1F6E" w:rsidRDefault="00A32CAE" w:rsidP="00DC1F6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</w:t>
      </w:r>
      <w:r w:rsidR="00DC1F6E" w:rsidRPr="00DC1F6E">
        <w:rPr>
          <w:rFonts w:ascii="Arial" w:hAnsi="Arial" w:cs="Arial"/>
          <w:sz w:val="20"/>
          <w:szCs w:val="20"/>
        </w:rPr>
        <w:t xml:space="preserve"> non appartenere ad associazioni o organizzazioni segrete e/o vietate dalla legge.</w:t>
      </w:r>
    </w:p>
    <w:p w14:paraId="7A5C03C5" w14:textId="3B5421F4" w:rsidR="00BC274A" w:rsidRPr="00DC1F6E" w:rsidRDefault="00BC274A" w:rsidP="00BC274A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</w:rPr>
        <w:t>la propria disponibilità ad assumere</w:t>
      </w:r>
      <w:r w:rsidR="00833DC3">
        <w:rPr>
          <w:rFonts w:ascii="Arial" w:hAnsi="Arial" w:cs="Arial"/>
          <w:sz w:val="20"/>
          <w:szCs w:val="20"/>
        </w:rPr>
        <w:t xml:space="preserve"> con immediatezza</w:t>
      </w:r>
      <w:r w:rsidRPr="00DC1F6E">
        <w:rPr>
          <w:rFonts w:ascii="Arial" w:hAnsi="Arial" w:cs="Arial"/>
          <w:sz w:val="20"/>
          <w:szCs w:val="20"/>
        </w:rPr>
        <w:t xml:space="preserve"> la carica dall’atto della nomina.</w:t>
      </w:r>
    </w:p>
    <w:p w14:paraId="3709A7C9" w14:textId="77777777" w:rsidR="00F32E0E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</w:rPr>
        <w:t xml:space="preserve">di allegare curriculum vitae datato e firmato </w:t>
      </w:r>
      <w:r w:rsidR="006C2794" w:rsidRPr="00DC1F6E">
        <w:rPr>
          <w:rFonts w:ascii="Arial" w:hAnsi="Arial" w:cs="Arial"/>
          <w:sz w:val="20"/>
          <w:szCs w:val="20"/>
        </w:rPr>
        <w:t>(</w:t>
      </w:r>
      <w:r w:rsidRPr="00DC1F6E">
        <w:rPr>
          <w:rFonts w:ascii="Arial" w:hAnsi="Arial" w:cs="Arial"/>
          <w:sz w:val="20"/>
          <w:szCs w:val="20"/>
        </w:rPr>
        <w:t>corredato</w:t>
      </w:r>
      <w:r w:rsidR="006C2794" w:rsidRPr="00DC1F6E">
        <w:rPr>
          <w:rFonts w:ascii="Arial" w:hAnsi="Arial" w:cs="Arial"/>
          <w:sz w:val="20"/>
          <w:szCs w:val="20"/>
        </w:rPr>
        <w:t xml:space="preserve"> / non</w:t>
      </w:r>
      <w:r w:rsidRPr="00DC1F6E">
        <w:rPr>
          <w:rFonts w:ascii="Arial" w:hAnsi="Arial" w:cs="Arial"/>
          <w:sz w:val="20"/>
          <w:szCs w:val="20"/>
        </w:rPr>
        <w:t xml:space="preserve"> </w:t>
      </w:r>
      <w:r w:rsidR="006C2794" w:rsidRPr="00DC1F6E">
        <w:rPr>
          <w:rFonts w:ascii="Arial" w:hAnsi="Arial" w:cs="Arial"/>
          <w:sz w:val="20"/>
          <w:szCs w:val="20"/>
        </w:rPr>
        <w:t xml:space="preserve">corredato </w:t>
      </w:r>
      <w:r w:rsidRPr="00DC1F6E">
        <w:rPr>
          <w:rFonts w:ascii="Arial" w:hAnsi="Arial" w:cs="Arial"/>
          <w:sz w:val="20"/>
          <w:szCs w:val="20"/>
        </w:rPr>
        <w:t>da ulteriori titoli e/o documentazione ritenut</w:t>
      </w:r>
      <w:r w:rsidR="006C2794" w:rsidRPr="00DC1F6E">
        <w:rPr>
          <w:rFonts w:ascii="Arial" w:hAnsi="Arial" w:cs="Arial"/>
          <w:sz w:val="20"/>
          <w:szCs w:val="20"/>
        </w:rPr>
        <w:t>i</w:t>
      </w:r>
      <w:r w:rsidRPr="00DC1F6E">
        <w:rPr>
          <w:rFonts w:ascii="Arial" w:hAnsi="Arial" w:cs="Arial"/>
          <w:sz w:val="20"/>
          <w:szCs w:val="20"/>
        </w:rPr>
        <w:t xml:space="preserve"> util</w:t>
      </w:r>
      <w:r w:rsidR="006C2794" w:rsidRPr="00DC1F6E">
        <w:rPr>
          <w:rFonts w:ascii="Arial" w:hAnsi="Arial" w:cs="Arial"/>
          <w:sz w:val="20"/>
          <w:szCs w:val="20"/>
        </w:rPr>
        <w:t>i</w:t>
      </w:r>
      <w:r w:rsidRPr="00DC1F6E">
        <w:rPr>
          <w:rFonts w:ascii="Arial" w:hAnsi="Arial" w:cs="Arial"/>
          <w:sz w:val="20"/>
          <w:szCs w:val="20"/>
        </w:rPr>
        <w:t xml:space="preserve"> ai fini della selezione</w:t>
      </w:r>
      <w:r w:rsidR="006C2794" w:rsidRPr="00DC1F6E">
        <w:rPr>
          <w:rFonts w:ascii="Arial" w:hAnsi="Arial" w:cs="Arial"/>
          <w:sz w:val="20"/>
          <w:szCs w:val="20"/>
        </w:rPr>
        <w:t>)</w:t>
      </w:r>
      <w:r w:rsidRPr="00DC1F6E">
        <w:rPr>
          <w:rFonts w:ascii="Arial" w:hAnsi="Arial" w:cs="Arial"/>
          <w:sz w:val="20"/>
          <w:szCs w:val="20"/>
        </w:rPr>
        <w:t>;</w:t>
      </w:r>
    </w:p>
    <w:p w14:paraId="08769062" w14:textId="77777777" w:rsidR="00F32E0E" w:rsidRPr="00DC1F6E" w:rsidRDefault="00F32E0E" w:rsidP="00F32E0E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 w:right="-20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</w:rPr>
        <w:t>di allegare fotocopia di un documento di riconoscimento in corso di validità.</w:t>
      </w:r>
    </w:p>
    <w:p w14:paraId="478DA238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</w:p>
    <w:p w14:paraId="1F95150A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</w:p>
    <w:p w14:paraId="3554DA2E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right="58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</w:rPr>
        <w:t>RECAPITI A CUI INDIRIZZARE LE COMUNICAZIONI RELATIVE ALLA SELEZIONE:</w:t>
      </w:r>
    </w:p>
    <w:p w14:paraId="1342DD5F" w14:textId="77777777" w:rsidR="00F32E0E" w:rsidRPr="00DC1F6E" w:rsidRDefault="00F32E0E" w:rsidP="00F32E0E">
      <w:pPr>
        <w:widowControl w:val="0"/>
        <w:tabs>
          <w:tab w:val="left" w:pos="1300"/>
          <w:tab w:val="left" w:pos="5680"/>
        </w:tabs>
        <w:autoSpaceDE w:val="0"/>
        <w:autoSpaceDN w:val="0"/>
        <w:adjustRightInd w:val="0"/>
        <w:ind w:right="-70"/>
        <w:jc w:val="both"/>
        <w:rPr>
          <w:rFonts w:ascii="Arial" w:hAnsi="Arial" w:cs="Arial"/>
          <w:w w:val="99"/>
          <w:sz w:val="20"/>
          <w:szCs w:val="20"/>
        </w:rPr>
      </w:pPr>
    </w:p>
    <w:p w14:paraId="07334401" w14:textId="77777777" w:rsidR="00F32E0E" w:rsidRPr="00DC1F6E" w:rsidRDefault="00F32E0E" w:rsidP="001D1AFA">
      <w:pPr>
        <w:widowControl w:val="0"/>
        <w:tabs>
          <w:tab w:val="left" w:pos="1080"/>
          <w:tab w:val="left" w:pos="1300"/>
          <w:tab w:val="left" w:pos="5680"/>
        </w:tabs>
        <w:autoSpaceDE w:val="0"/>
        <w:autoSpaceDN w:val="0"/>
        <w:adjustRightInd w:val="0"/>
        <w:spacing w:line="480" w:lineRule="auto"/>
        <w:ind w:right="-70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w w:val="99"/>
          <w:sz w:val="20"/>
          <w:szCs w:val="20"/>
        </w:rPr>
        <w:t>Indirizzo</w:t>
      </w:r>
      <w:r w:rsidRPr="00DC1F6E">
        <w:rPr>
          <w:rFonts w:ascii="Arial" w:hAnsi="Arial" w:cs="Arial"/>
          <w:sz w:val="20"/>
          <w:szCs w:val="20"/>
        </w:rPr>
        <w:tab/>
      </w:r>
      <w:r w:rsidRPr="00DC1F6E">
        <w:rPr>
          <w:rFonts w:ascii="Arial" w:hAnsi="Arial" w:cs="Arial"/>
          <w:w w:val="99"/>
          <w:sz w:val="20"/>
          <w:szCs w:val="20"/>
        </w:rPr>
        <w:t>__________________________________</w:t>
      </w:r>
    </w:p>
    <w:p w14:paraId="54C4A092" w14:textId="77777777" w:rsidR="00F32E0E" w:rsidRPr="00DC1F6E" w:rsidRDefault="00F32E0E" w:rsidP="001D1AFA">
      <w:pPr>
        <w:widowControl w:val="0"/>
        <w:tabs>
          <w:tab w:val="left" w:pos="1080"/>
          <w:tab w:val="left" w:pos="1200"/>
          <w:tab w:val="left" w:pos="3580"/>
        </w:tabs>
        <w:autoSpaceDE w:val="0"/>
        <w:autoSpaceDN w:val="0"/>
        <w:adjustRightInd w:val="0"/>
        <w:spacing w:line="48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w w:val="99"/>
          <w:sz w:val="20"/>
          <w:szCs w:val="20"/>
        </w:rPr>
        <w:t>Presso</w:t>
      </w:r>
      <w:r w:rsidRPr="00DC1F6E">
        <w:rPr>
          <w:rFonts w:ascii="Arial" w:hAnsi="Arial" w:cs="Arial"/>
          <w:sz w:val="20"/>
          <w:szCs w:val="20"/>
        </w:rPr>
        <w:tab/>
      </w:r>
      <w:r w:rsidRPr="00DC1F6E">
        <w:rPr>
          <w:rFonts w:ascii="Arial" w:hAnsi="Arial" w:cs="Arial"/>
          <w:w w:val="99"/>
          <w:sz w:val="20"/>
          <w:szCs w:val="20"/>
        </w:rPr>
        <w:t>__________________________________</w:t>
      </w:r>
    </w:p>
    <w:p w14:paraId="1650E273" w14:textId="77777777" w:rsidR="00F32E0E" w:rsidRPr="00DC1F6E" w:rsidRDefault="00F32E0E" w:rsidP="001D1AFA">
      <w:pPr>
        <w:widowControl w:val="0"/>
        <w:tabs>
          <w:tab w:val="left" w:pos="1080"/>
          <w:tab w:val="left" w:pos="1300"/>
          <w:tab w:val="left" w:pos="5220"/>
        </w:tabs>
        <w:autoSpaceDE w:val="0"/>
        <w:autoSpaceDN w:val="0"/>
        <w:adjustRightInd w:val="0"/>
        <w:spacing w:line="48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w w:val="99"/>
          <w:sz w:val="20"/>
          <w:szCs w:val="20"/>
        </w:rPr>
        <w:t>Cellulare</w:t>
      </w:r>
      <w:r w:rsidRPr="00DC1F6E">
        <w:rPr>
          <w:rFonts w:ascii="Arial" w:hAnsi="Arial" w:cs="Arial"/>
          <w:sz w:val="20"/>
          <w:szCs w:val="20"/>
        </w:rPr>
        <w:tab/>
      </w:r>
      <w:r w:rsidRPr="00DC1F6E">
        <w:rPr>
          <w:rFonts w:ascii="Arial" w:hAnsi="Arial" w:cs="Arial"/>
          <w:w w:val="99"/>
          <w:sz w:val="20"/>
          <w:szCs w:val="20"/>
        </w:rPr>
        <w:t>__________________________________</w:t>
      </w:r>
    </w:p>
    <w:p w14:paraId="380C0E59" w14:textId="77777777" w:rsidR="00F32E0E" w:rsidRPr="00DC1F6E" w:rsidRDefault="00F32E0E" w:rsidP="001D1AFA">
      <w:pPr>
        <w:widowControl w:val="0"/>
        <w:tabs>
          <w:tab w:val="left" w:pos="1080"/>
          <w:tab w:val="left" w:pos="1300"/>
          <w:tab w:val="left" w:pos="8960"/>
        </w:tabs>
        <w:autoSpaceDE w:val="0"/>
        <w:autoSpaceDN w:val="0"/>
        <w:adjustRightInd w:val="0"/>
        <w:spacing w:line="480" w:lineRule="auto"/>
        <w:ind w:right="-20"/>
        <w:jc w:val="both"/>
        <w:rPr>
          <w:rFonts w:ascii="Arial" w:hAnsi="Arial" w:cs="Arial"/>
          <w:w w:val="99"/>
          <w:sz w:val="20"/>
          <w:szCs w:val="20"/>
        </w:rPr>
      </w:pPr>
      <w:r w:rsidRPr="00DC1F6E">
        <w:rPr>
          <w:rFonts w:ascii="Arial" w:hAnsi="Arial" w:cs="Arial"/>
          <w:w w:val="99"/>
          <w:sz w:val="20"/>
          <w:szCs w:val="20"/>
        </w:rPr>
        <w:t>e-mail</w:t>
      </w:r>
      <w:r w:rsidRPr="00DC1F6E">
        <w:rPr>
          <w:rFonts w:ascii="Arial" w:hAnsi="Arial" w:cs="Arial"/>
          <w:sz w:val="20"/>
          <w:szCs w:val="20"/>
        </w:rPr>
        <w:tab/>
      </w:r>
      <w:r w:rsidRPr="00DC1F6E">
        <w:rPr>
          <w:rFonts w:ascii="Arial" w:hAnsi="Arial" w:cs="Arial"/>
          <w:w w:val="99"/>
          <w:sz w:val="20"/>
          <w:szCs w:val="20"/>
        </w:rPr>
        <w:t>__________________________________</w:t>
      </w:r>
    </w:p>
    <w:p w14:paraId="418F4B7E" w14:textId="77777777" w:rsidR="00314AF0" w:rsidRPr="00DC1F6E" w:rsidRDefault="00314AF0" w:rsidP="001D1AFA">
      <w:pPr>
        <w:widowControl w:val="0"/>
        <w:tabs>
          <w:tab w:val="left" w:pos="1080"/>
          <w:tab w:val="left" w:pos="1300"/>
          <w:tab w:val="left" w:pos="8960"/>
        </w:tabs>
        <w:autoSpaceDE w:val="0"/>
        <w:autoSpaceDN w:val="0"/>
        <w:adjustRightInd w:val="0"/>
        <w:spacing w:line="48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w w:val="99"/>
          <w:sz w:val="20"/>
          <w:szCs w:val="20"/>
        </w:rPr>
        <w:t>PEC</w:t>
      </w:r>
      <w:r w:rsidRPr="00DC1F6E">
        <w:rPr>
          <w:rFonts w:ascii="Arial" w:hAnsi="Arial" w:cs="Arial"/>
          <w:sz w:val="20"/>
          <w:szCs w:val="20"/>
        </w:rPr>
        <w:tab/>
      </w:r>
      <w:r w:rsidRPr="00DC1F6E">
        <w:rPr>
          <w:rFonts w:ascii="Arial" w:hAnsi="Arial" w:cs="Arial"/>
          <w:w w:val="99"/>
          <w:sz w:val="20"/>
          <w:szCs w:val="20"/>
        </w:rPr>
        <w:t>__________________________________</w:t>
      </w:r>
    </w:p>
    <w:p w14:paraId="314FEE7A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right="53"/>
        <w:jc w:val="both"/>
        <w:rPr>
          <w:rFonts w:ascii="Arial" w:hAnsi="Arial" w:cs="Arial"/>
          <w:sz w:val="20"/>
          <w:szCs w:val="20"/>
        </w:rPr>
      </w:pPr>
    </w:p>
    <w:p w14:paraId="107CF3C0" w14:textId="77777777" w:rsidR="00833DC3" w:rsidRDefault="00F32E0E" w:rsidP="00F32E0E">
      <w:pPr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</w:rPr>
        <w:t>Il/</w:t>
      </w:r>
      <w:r w:rsidR="00B5415E" w:rsidRPr="00DC1F6E">
        <w:rPr>
          <w:rFonts w:ascii="Arial" w:hAnsi="Arial" w:cs="Arial"/>
          <w:sz w:val="20"/>
          <w:szCs w:val="20"/>
        </w:rPr>
        <w:t>L</w:t>
      </w:r>
      <w:r w:rsidRPr="00DC1F6E">
        <w:rPr>
          <w:rFonts w:ascii="Arial" w:hAnsi="Arial" w:cs="Arial"/>
          <w:sz w:val="20"/>
          <w:szCs w:val="20"/>
        </w:rPr>
        <w:t>a sottoscritto/a</w:t>
      </w:r>
      <w:r w:rsidR="00833DC3">
        <w:rPr>
          <w:rFonts w:ascii="Arial" w:hAnsi="Arial" w:cs="Arial"/>
          <w:sz w:val="20"/>
          <w:szCs w:val="20"/>
        </w:rPr>
        <w:t>:</w:t>
      </w:r>
    </w:p>
    <w:p w14:paraId="17DC5F08" w14:textId="40930765" w:rsidR="00833DC3" w:rsidRPr="00833DC3" w:rsidRDefault="00F32E0E" w:rsidP="0096646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3DC3">
        <w:rPr>
          <w:rFonts w:ascii="Arial" w:hAnsi="Arial" w:cs="Arial"/>
          <w:color w:val="000000"/>
          <w:sz w:val="20"/>
          <w:szCs w:val="20"/>
        </w:rPr>
        <w:t xml:space="preserve">acconsente che il trattamento dei dati personali contenuti nel </w:t>
      </w:r>
      <w:r w:rsidRPr="00833DC3">
        <w:rPr>
          <w:rFonts w:ascii="Arial" w:hAnsi="Arial" w:cs="Arial"/>
          <w:i/>
          <w:color w:val="000000"/>
          <w:sz w:val="20"/>
          <w:szCs w:val="20"/>
        </w:rPr>
        <w:t>curriculum</w:t>
      </w:r>
      <w:r w:rsidRPr="00833DC3">
        <w:rPr>
          <w:rFonts w:ascii="Arial" w:hAnsi="Arial" w:cs="Arial"/>
          <w:color w:val="000000"/>
          <w:sz w:val="20"/>
          <w:szCs w:val="20"/>
        </w:rPr>
        <w:t xml:space="preserve"> sarà effettuato, tramite pubblicazione sul sito web istituzionale, ai sensi del </w:t>
      </w:r>
      <w:r w:rsidR="00DA73FB" w:rsidRPr="00833DC3">
        <w:rPr>
          <w:rFonts w:ascii="Arial" w:hAnsi="Arial" w:cs="Arial"/>
          <w:color w:val="000000"/>
          <w:sz w:val="20"/>
          <w:szCs w:val="20"/>
        </w:rPr>
        <w:t xml:space="preserve">vigente </w:t>
      </w:r>
      <w:r w:rsidR="00DA73FB" w:rsidRPr="00833DC3">
        <w:rPr>
          <w:rFonts w:ascii="Arial" w:hAnsi="Arial" w:cs="Arial"/>
          <w:sz w:val="20"/>
          <w:szCs w:val="20"/>
        </w:rPr>
        <w:t>Regolamento U.E. del 27/04/2016 n° 679 GDPR, in materia di protezione e trattamento dei dati personali</w:t>
      </w:r>
      <w:r w:rsidRPr="00833DC3">
        <w:rPr>
          <w:rFonts w:ascii="Arial" w:hAnsi="Arial" w:cs="Arial"/>
          <w:color w:val="000000"/>
          <w:sz w:val="20"/>
          <w:szCs w:val="20"/>
        </w:rPr>
        <w:t xml:space="preserve"> nonché della normativa in materia di efficienza e trasparenza delle pubbliche amministrazioni</w:t>
      </w:r>
      <w:r w:rsidR="00833DC3">
        <w:rPr>
          <w:rFonts w:ascii="Arial" w:hAnsi="Arial" w:cs="Arial"/>
          <w:color w:val="000000"/>
          <w:sz w:val="20"/>
          <w:szCs w:val="20"/>
        </w:rPr>
        <w:t>;</w:t>
      </w:r>
    </w:p>
    <w:p w14:paraId="5D3A38DB" w14:textId="1554D250" w:rsidR="00966461" w:rsidRDefault="00966461" w:rsidP="0096646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3DC3">
        <w:rPr>
          <w:rFonts w:ascii="Arial" w:hAnsi="Arial" w:cs="Arial"/>
          <w:sz w:val="20"/>
          <w:szCs w:val="20"/>
        </w:rPr>
        <w:t xml:space="preserve">si impegna, in caso di nomina, </w:t>
      </w:r>
      <w:r w:rsidR="00A32CAE" w:rsidRPr="00833DC3">
        <w:rPr>
          <w:rFonts w:ascii="Arial" w:hAnsi="Arial" w:cs="Arial"/>
          <w:sz w:val="20"/>
          <w:szCs w:val="20"/>
        </w:rPr>
        <w:t>a</w:t>
      </w:r>
      <w:r w:rsidRPr="00833DC3">
        <w:rPr>
          <w:rFonts w:ascii="Arial" w:hAnsi="Arial" w:cs="Arial"/>
          <w:sz w:val="20"/>
          <w:szCs w:val="20"/>
        </w:rPr>
        <w:t xml:space="preserve"> adempiere a tutti gli obblighi di cui al </w:t>
      </w:r>
      <w:r w:rsidR="00DA73FB" w:rsidRPr="00833DC3">
        <w:rPr>
          <w:rFonts w:ascii="Arial" w:hAnsi="Arial" w:cs="Arial"/>
          <w:sz w:val="20"/>
          <w:szCs w:val="20"/>
        </w:rPr>
        <w:t xml:space="preserve">vigente </w:t>
      </w:r>
      <w:r w:rsidRPr="00833DC3">
        <w:rPr>
          <w:rFonts w:ascii="Arial" w:hAnsi="Arial" w:cs="Arial"/>
          <w:sz w:val="20"/>
          <w:szCs w:val="20"/>
        </w:rPr>
        <w:t>D.lgs. n. 33 del 14 marzo 2013</w:t>
      </w:r>
      <w:r w:rsidR="00DA73FB" w:rsidRPr="00833DC3">
        <w:rPr>
          <w:rFonts w:ascii="Arial" w:hAnsi="Arial" w:cs="Arial"/>
          <w:sz w:val="20"/>
          <w:szCs w:val="20"/>
        </w:rPr>
        <w:t xml:space="preserve"> </w:t>
      </w:r>
      <w:r w:rsidRPr="00833DC3">
        <w:rPr>
          <w:rFonts w:ascii="Arial" w:hAnsi="Arial" w:cs="Arial"/>
          <w:sz w:val="20"/>
          <w:szCs w:val="20"/>
        </w:rPr>
        <w:t>riguardante il "Riordino della disciplina per gli obblighi di pubblicità, trasparenza e diffusione di informazioni da parte delle pubbliche amministrazioni"</w:t>
      </w:r>
      <w:r w:rsidR="00833DC3">
        <w:rPr>
          <w:rFonts w:ascii="Arial" w:hAnsi="Arial" w:cs="Arial"/>
          <w:sz w:val="20"/>
          <w:szCs w:val="20"/>
        </w:rPr>
        <w:t>;</w:t>
      </w:r>
    </w:p>
    <w:p w14:paraId="2B15A3B6" w14:textId="7EFA98C6" w:rsidR="00833DC3" w:rsidRPr="00833DC3" w:rsidRDefault="00833DC3" w:rsidP="0096646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attesta la veridicità e la conformità dei titoli descritti nel curriculum, ai sensi degli artt. 46 e 47 del D.P.R. n. 445/2000</w:t>
      </w:r>
    </w:p>
    <w:p w14:paraId="7FCEADA8" w14:textId="77777777" w:rsidR="00E8613B" w:rsidRDefault="00E8613B" w:rsidP="00F32E0E">
      <w:pPr>
        <w:jc w:val="both"/>
        <w:rPr>
          <w:rFonts w:ascii="Arial" w:hAnsi="Arial" w:cs="Arial"/>
          <w:sz w:val="20"/>
          <w:szCs w:val="20"/>
        </w:rPr>
      </w:pPr>
    </w:p>
    <w:p w14:paraId="26C324F9" w14:textId="77777777" w:rsidR="00E8613B" w:rsidRPr="00DC1F6E" w:rsidRDefault="00E8613B" w:rsidP="00F32E0E">
      <w:pPr>
        <w:jc w:val="both"/>
        <w:rPr>
          <w:rFonts w:ascii="Arial" w:hAnsi="Arial" w:cs="Arial"/>
          <w:sz w:val="20"/>
          <w:szCs w:val="20"/>
        </w:rPr>
      </w:pPr>
    </w:p>
    <w:p w14:paraId="38CCCA19" w14:textId="6CED5098" w:rsidR="00F32E0E" w:rsidRPr="00DC1F6E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</w:rPr>
        <w:t>Il/</w:t>
      </w:r>
      <w:r w:rsidR="001D1AFA">
        <w:rPr>
          <w:rFonts w:ascii="Arial" w:hAnsi="Arial" w:cs="Arial"/>
          <w:sz w:val="20"/>
          <w:szCs w:val="20"/>
        </w:rPr>
        <w:t>L</w:t>
      </w:r>
      <w:r w:rsidRPr="00DC1F6E">
        <w:rPr>
          <w:rFonts w:ascii="Arial" w:hAnsi="Arial" w:cs="Arial"/>
          <w:sz w:val="20"/>
          <w:szCs w:val="20"/>
        </w:rPr>
        <w:t>a sottoscritto/a dichiara di aver preso visione dell’avviso pubblico e di accettarne condizioni e termini.</w:t>
      </w:r>
    </w:p>
    <w:p w14:paraId="2371ED83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right="-70"/>
        <w:jc w:val="both"/>
        <w:rPr>
          <w:rFonts w:ascii="Arial" w:hAnsi="Arial" w:cs="Arial"/>
          <w:sz w:val="20"/>
          <w:szCs w:val="20"/>
        </w:rPr>
      </w:pPr>
    </w:p>
    <w:p w14:paraId="64B1788E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right="-70"/>
        <w:jc w:val="both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</w:rPr>
        <w:t>Data,</w:t>
      </w:r>
    </w:p>
    <w:p w14:paraId="076AC1BF" w14:textId="77777777" w:rsidR="00F32E0E" w:rsidRPr="00DC1F6E" w:rsidRDefault="00F32E0E" w:rsidP="00F32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5976DEB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right="1952"/>
        <w:jc w:val="right"/>
        <w:rPr>
          <w:rFonts w:ascii="Arial" w:hAnsi="Arial" w:cs="Arial"/>
          <w:sz w:val="20"/>
          <w:szCs w:val="20"/>
        </w:rPr>
      </w:pPr>
      <w:r w:rsidRPr="00DC1F6E">
        <w:rPr>
          <w:rFonts w:ascii="Arial" w:hAnsi="Arial" w:cs="Arial"/>
          <w:sz w:val="20"/>
          <w:szCs w:val="20"/>
        </w:rPr>
        <w:t>Firma</w:t>
      </w:r>
    </w:p>
    <w:p w14:paraId="3D608652" w14:textId="77777777" w:rsidR="00F32E0E" w:rsidRPr="00DC1F6E" w:rsidRDefault="00F32E0E" w:rsidP="00F32E0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</w:p>
    <w:sectPr w:rsidR="00F32E0E" w:rsidRPr="00DC1F6E" w:rsidSect="00643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00D0" w14:textId="77777777" w:rsidR="00604248" w:rsidRDefault="00604248">
      <w:r>
        <w:separator/>
      </w:r>
    </w:p>
  </w:endnote>
  <w:endnote w:type="continuationSeparator" w:id="0">
    <w:p w14:paraId="06103FAC" w14:textId="77777777" w:rsidR="00604248" w:rsidRDefault="0060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4EB6" w14:textId="77777777" w:rsidR="00966461" w:rsidRDefault="00966461" w:rsidP="007D20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F471E9" w14:textId="77777777" w:rsidR="00966461" w:rsidRDefault="00966461" w:rsidP="00314A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B524" w14:textId="77777777" w:rsidR="00966461" w:rsidRDefault="00966461" w:rsidP="007D20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54E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EF10683" w14:textId="77777777" w:rsidR="00966461" w:rsidRDefault="00966461" w:rsidP="00314AF0">
    <w:pPr>
      <w:widowControl w:val="0"/>
      <w:autoSpaceDE w:val="0"/>
      <w:autoSpaceDN w:val="0"/>
      <w:adjustRightInd w:val="0"/>
      <w:ind w:right="36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D307" w14:textId="77777777" w:rsidR="00966461" w:rsidRDefault="009664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C93D" w14:textId="77777777" w:rsidR="00604248" w:rsidRDefault="00604248">
      <w:r>
        <w:separator/>
      </w:r>
    </w:p>
  </w:footnote>
  <w:footnote w:type="continuationSeparator" w:id="0">
    <w:p w14:paraId="34C2AD88" w14:textId="77777777" w:rsidR="00604248" w:rsidRDefault="00604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E952" w14:textId="77777777" w:rsidR="00966461" w:rsidRDefault="009664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2856" w14:textId="77777777" w:rsidR="00966461" w:rsidRDefault="00966461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61C4" w14:textId="77777777" w:rsidR="00966461" w:rsidRDefault="009664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D04C9"/>
    <w:multiLevelType w:val="hybridMultilevel"/>
    <w:tmpl w:val="B75A67A2"/>
    <w:lvl w:ilvl="0" w:tplc="AAA04B0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2302360A"/>
    <w:multiLevelType w:val="hybridMultilevel"/>
    <w:tmpl w:val="1EA4D0C8"/>
    <w:lvl w:ilvl="0" w:tplc="051C7F9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02F41"/>
    <w:multiLevelType w:val="hybridMultilevel"/>
    <w:tmpl w:val="F3A6B576"/>
    <w:lvl w:ilvl="0" w:tplc="15106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E1321C"/>
    <w:multiLevelType w:val="hybridMultilevel"/>
    <w:tmpl w:val="0C1AA77C"/>
    <w:lvl w:ilvl="0" w:tplc="15106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0388048">
    <w:abstractNumId w:val="2"/>
  </w:num>
  <w:num w:numId="2" w16cid:durableId="1594699287">
    <w:abstractNumId w:val="0"/>
  </w:num>
  <w:num w:numId="3" w16cid:durableId="14420653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6894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0E"/>
    <w:rsid w:val="00051739"/>
    <w:rsid w:val="00054245"/>
    <w:rsid w:val="00072012"/>
    <w:rsid w:val="0008358D"/>
    <w:rsid w:val="000874B0"/>
    <w:rsid w:val="00094B24"/>
    <w:rsid w:val="00096306"/>
    <w:rsid w:val="000976CA"/>
    <w:rsid w:val="000C61D3"/>
    <w:rsid w:val="000F114D"/>
    <w:rsid w:val="000F5E8B"/>
    <w:rsid w:val="000F7EEE"/>
    <w:rsid w:val="00117C32"/>
    <w:rsid w:val="00140265"/>
    <w:rsid w:val="00170E7B"/>
    <w:rsid w:val="00172290"/>
    <w:rsid w:val="001858D7"/>
    <w:rsid w:val="00190F47"/>
    <w:rsid w:val="001C3D55"/>
    <w:rsid w:val="001C564F"/>
    <w:rsid w:val="001D0512"/>
    <w:rsid w:val="001D1AFA"/>
    <w:rsid w:val="001F221F"/>
    <w:rsid w:val="002026AD"/>
    <w:rsid w:val="002057C1"/>
    <w:rsid w:val="00214170"/>
    <w:rsid w:val="002331EA"/>
    <w:rsid w:val="00233217"/>
    <w:rsid w:val="00235777"/>
    <w:rsid w:val="00242C51"/>
    <w:rsid w:val="002478F4"/>
    <w:rsid w:val="0026218B"/>
    <w:rsid w:val="0027552A"/>
    <w:rsid w:val="0029296E"/>
    <w:rsid w:val="002A4305"/>
    <w:rsid w:val="003048D8"/>
    <w:rsid w:val="00314AF0"/>
    <w:rsid w:val="00317EDD"/>
    <w:rsid w:val="00376CC2"/>
    <w:rsid w:val="00381F86"/>
    <w:rsid w:val="003B61B5"/>
    <w:rsid w:val="003B7261"/>
    <w:rsid w:val="003D22B5"/>
    <w:rsid w:val="003D2CA5"/>
    <w:rsid w:val="003F24A6"/>
    <w:rsid w:val="003F7ADA"/>
    <w:rsid w:val="004144A6"/>
    <w:rsid w:val="00461F2E"/>
    <w:rsid w:val="00471559"/>
    <w:rsid w:val="00476B9D"/>
    <w:rsid w:val="00491E27"/>
    <w:rsid w:val="00496071"/>
    <w:rsid w:val="004A2AE3"/>
    <w:rsid w:val="004B53CB"/>
    <w:rsid w:val="00502B08"/>
    <w:rsid w:val="00517540"/>
    <w:rsid w:val="00523982"/>
    <w:rsid w:val="00526DE2"/>
    <w:rsid w:val="00531062"/>
    <w:rsid w:val="00537FC3"/>
    <w:rsid w:val="00561493"/>
    <w:rsid w:val="0056383A"/>
    <w:rsid w:val="00563EC1"/>
    <w:rsid w:val="00567563"/>
    <w:rsid w:val="00591869"/>
    <w:rsid w:val="005A13EE"/>
    <w:rsid w:val="005D42D1"/>
    <w:rsid w:val="005E1188"/>
    <w:rsid w:val="00604248"/>
    <w:rsid w:val="00607FA4"/>
    <w:rsid w:val="0064049C"/>
    <w:rsid w:val="0064105B"/>
    <w:rsid w:val="00643991"/>
    <w:rsid w:val="006554EA"/>
    <w:rsid w:val="00660F3B"/>
    <w:rsid w:val="006658B4"/>
    <w:rsid w:val="006837BA"/>
    <w:rsid w:val="00687169"/>
    <w:rsid w:val="00694C78"/>
    <w:rsid w:val="006A3914"/>
    <w:rsid w:val="006A54E7"/>
    <w:rsid w:val="006C2794"/>
    <w:rsid w:val="006F2D1E"/>
    <w:rsid w:val="006F4DB8"/>
    <w:rsid w:val="0071685B"/>
    <w:rsid w:val="00725FC4"/>
    <w:rsid w:val="00726C57"/>
    <w:rsid w:val="0073704B"/>
    <w:rsid w:val="007531FF"/>
    <w:rsid w:val="007753AC"/>
    <w:rsid w:val="007770BF"/>
    <w:rsid w:val="007A3D76"/>
    <w:rsid w:val="007B106D"/>
    <w:rsid w:val="007D2026"/>
    <w:rsid w:val="007D2764"/>
    <w:rsid w:val="007D3957"/>
    <w:rsid w:val="007F531B"/>
    <w:rsid w:val="007F5EEF"/>
    <w:rsid w:val="00833DC3"/>
    <w:rsid w:val="00861E35"/>
    <w:rsid w:val="008637C0"/>
    <w:rsid w:val="008E0C27"/>
    <w:rsid w:val="008E1047"/>
    <w:rsid w:val="008F286C"/>
    <w:rsid w:val="008F5AB1"/>
    <w:rsid w:val="00900B75"/>
    <w:rsid w:val="00901AF0"/>
    <w:rsid w:val="00910B07"/>
    <w:rsid w:val="00920685"/>
    <w:rsid w:val="0092133B"/>
    <w:rsid w:val="00921B06"/>
    <w:rsid w:val="00930E63"/>
    <w:rsid w:val="00935D3E"/>
    <w:rsid w:val="00966461"/>
    <w:rsid w:val="00971352"/>
    <w:rsid w:val="009814BC"/>
    <w:rsid w:val="009A4ADA"/>
    <w:rsid w:val="009B5472"/>
    <w:rsid w:val="009B7C9F"/>
    <w:rsid w:val="009F4D8F"/>
    <w:rsid w:val="00A130B1"/>
    <w:rsid w:val="00A13552"/>
    <w:rsid w:val="00A32CAE"/>
    <w:rsid w:val="00A44517"/>
    <w:rsid w:val="00A54573"/>
    <w:rsid w:val="00A759D2"/>
    <w:rsid w:val="00A80CAF"/>
    <w:rsid w:val="00A92EED"/>
    <w:rsid w:val="00AE18A8"/>
    <w:rsid w:val="00AE7E23"/>
    <w:rsid w:val="00B03700"/>
    <w:rsid w:val="00B04480"/>
    <w:rsid w:val="00B160C1"/>
    <w:rsid w:val="00B40874"/>
    <w:rsid w:val="00B506FF"/>
    <w:rsid w:val="00B5415E"/>
    <w:rsid w:val="00B70473"/>
    <w:rsid w:val="00B841BA"/>
    <w:rsid w:val="00BA132B"/>
    <w:rsid w:val="00BB19AE"/>
    <w:rsid w:val="00BC274A"/>
    <w:rsid w:val="00BC321E"/>
    <w:rsid w:val="00BD6C3D"/>
    <w:rsid w:val="00BF057A"/>
    <w:rsid w:val="00C31107"/>
    <w:rsid w:val="00C3274B"/>
    <w:rsid w:val="00C34F9C"/>
    <w:rsid w:val="00C46E45"/>
    <w:rsid w:val="00C5039F"/>
    <w:rsid w:val="00C51FF3"/>
    <w:rsid w:val="00C773A2"/>
    <w:rsid w:val="00C95165"/>
    <w:rsid w:val="00CA221D"/>
    <w:rsid w:val="00CB5DD5"/>
    <w:rsid w:val="00CC54FD"/>
    <w:rsid w:val="00CD12FD"/>
    <w:rsid w:val="00D17BC7"/>
    <w:rsid w:val="00D210E7"/>
    <w:rsid w:val="00D53DB1"/>
    <w:rsid w:val="00D60F1D"/>
    <w:rsid w:val="00D75B2D"/>
    <w:rsid w:val="00D97E2D"/>
    <w:rsid w:val="00DA73FB"/>
    <w:rsid w:val="00DB37FD"/>
    <w:rsid w:val="00DB77B7"/>
    <w:rsid w:val="00DC1F6E"/>
    <w:rsid w:val="00DF5CB4"/>
    <w:rsid w:val="00E109FD"/>
    <w:rsid w:val="00E137F6"/>
    <w:rsid w:val="00E2318D"/>
    <w:rsid w:val="00E23C80"/>
    <w:rsid w:val="00E31794"/>
    <w:rsid w:val="00E3567B"/>
    <w:rsid w:val="00E377F8"/>
    <w:rsid w:val="00E4048B"/>
    <w:rsid w:val="00E45760"/>
    <w:rsid w:val="00E5135E"/>
    <w:rsid w:val="00E573CD"/>
    <w:rsid w:val="00E80739"/>
    <w:rsid w:val="00E8613B"/>
    <w:rsid w:val="00E93A22"/>
    <w:rsid w:val="00E93ADC"/>
    <w:rsid w:val="00E96D80"/>
    <w:rsid w:val="00EB595D"/>
    <w:rsid w:val="00F01050"/>
    <w:rsid w:val="00F0412B"/>
    <w:rsid w:val="00F20C48"/>
    <w:rsid w:val="00F32E0E"/>
    <w:rsid w:val="00F44B37"/>
    <w:rsid w:val="00F728F1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84DA1"/>
  <w15:chartTrackingRefBased/>
  <w15:docId w15:val="{39EADDB5-4847-4E61-8AF4-0D03A6A4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32E0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rsid w:val="00F32E0E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rsid w:val="00F32E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32E0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Angelo</dc:creator>
  <cp:keywords/>
  <dc:description/>
  <cp:lastModifiedBy>ANGELO NERI</cp:lastModifiedBy>
  <cp:revision>7</cp:revision>
  <cp:lastPrinted>2016-05-26T08:12:00Z</cp:lastPrinted>
  <dcterms:created xsi:type="dcterms:W3CDTF">2022-11-29T09:55:00Z</dcterms:created>
  <dcterms:modified xsi:type="dcterms:W3CDTF">2023-10-17T06:14:00Z</dcterms:modified>
</cp:coreProperties>
</file>